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EF0" w:rsidRDefault="00917EF0" w:rsidP="00917E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Tables</w:t>
      </w:r>
    </w:p>
    <w:p w:rsidR="00917EF0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Table 1</w:t>
      </w:r>
    </w:p>
    <w:p w:rsidR="00917EF0" w:rsidRPr="00843B85" w:rsidRDefault="00917EF0" w:rsidP="00917EF0">
      <w:pPr>
        <w:spacing w:after="0" w:line="48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Theme="minorHAnsi" w:hAnsi="Times New Roman" w:cs="Times New Roman"/>
          <w:i/>
          <w:sz w:val="24"/>
          <w:szCs w:val="24"/>
        </w:rPr>
        <w:t>Results of the BLSI Learning Style Survey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3"/>
        <w:gridCol w:w="1236"/>
        <w:gridCol w:w="1349"/>
      </w:tblGrid>
      <w:tr w:rsidR="00917EF0" w:rsidTr="006F4B2F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7EF0" w:rsidRPr="00CB654D" w:rsidRDefault="00917EF0" w:rsidP="006F4B2F">
            <w:pPr>
              <w:rPr>
                <w:rFonts w:cs="Times New Roman"/>
                <w:b/>
              </w:rPr>
            </w:pPr>
            <w:r w:rsidRPr="00CB654D">
              <w:rPr>
                <w:rFonts w:cs="Times New Roman"/>
                <w:b/>
              </w:rPr>
              <w:t>Learning Style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7EF0" w:rsidRPr="00CB654D" w:rsidRDefault="00917EF0" w:rsidP="006F4B2F">
            <w:pPr>
              <w:jc w:val="center"/>
              <w:rPr>
                <w:rFonts w:cs="Times New Roman"/>
                <w:b/>
              </w:rPr>
            </w:pPr>
            <w:r w:rsidRPr="00CB654D">
              <w:rPr>
                <w:rFonts w:cs="Times New Roman"/>
                <w:b/>
              </w:rPr>
              <w:t>N</w:t>
            </w:r>
            <w:r>
              <w:rPr>
                <w:rFonts w:cs="Times New Roman"/>
                <w:b/>
              </w:rPr>
              <w:t xml:space="preserve"> =124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7EF0" w:rsidRPr="00CB654D" w:rsidRDefault="00917EF0" w:rsidP="006F4B2F">
            <w:pPr>
              <w:rPr>
                <w:rFonts w:cs="Times New Roman"/>
                <w:b/>
              </w:rPr>
            </w:pPr>
            <w:r w:rsidRPr="00CB654D">
              <w:rPr>
                <w:rFonts w:cs="Times New Roman"/>
                <w:b/>
              </w:rPr>
              <w:t>Percentage</w:t>
            </w:r>
          </w:p>
        </w:tc>
      </w:tr>
      <w:tr w:rsidR="00917EF0" w:rsidTr="006F4B2F">
        <w:tc>
          <w:tcPr>
            <w:tcW w:w="2013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rPr>
                <w:rFonts w:cs="Times New Roman"/>
              </w:rPr>
            </w:pPr>
            <w:r>
              <w:rPr>
                <w:rFonts w:cs="Times New Roman"/>
              </w:rPr>
              <w:t>Visual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78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63</w:t>
            </w:r>
          </w:p>
        </w:tc>
      </w:tr>
      <w:tr w:rsidR="00917EF0" w:rsidTr="006F4B2F">
        <w:tc>
          <w:tcPr>
            <w:tcW w:w="2013" w:type="dxa"/>
          </w:tcPr>
          <w:p w:rsidR="00917EF0" w:rsidRDefault="00917EF0" w:rsidP="006F4B2F">
            <w:pPr>
              <w:rPr>
                <w:rFonts w:cs="Times New Roman"/>
              </w:rPr>
            </w:pPr>
            <w:r>
              <w:rPr>
                <w:rFonts w:cs="Times New Roman"/>
              </w:rPr>
              <w:t>Auditory</w:t>
            </w:r>
          </w:p>
        </w:tc>
        <w:tc>
          <w:tcPr>
            <w:tcW w:w="1236" w:type="dxa"/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</w:t>
            </w:r>
          </w:p>
        </w:tc>
        <w:tc>
          <w:tcPr>
            <w:tcW w:w="1349" w:type="dxa"/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</w:tr>
      <w:tr w:rsidR="00917EF0" w:rsidTr="006F4B2F">
        <w:tc>
          <w:tcPr>
            <w:tcW w:w="2013" w:type="dxa"/>
          </w:tcPr>
          <w:p w:rsidR="00917EF0" w:rsidRDefault="00917EF0" w:rsidP="006F4B2F">
            <w:pPr>
              <w:rPr>
                <w:rFonts w:cs="Times New Roman"/>
              </w:rPr>
            </w:pPr>
            <w:r>
              <w:rPr>
                <w:rFonts w:cs="Times New Roman"/>
              </w:rPr>
              <w:t>Kinesthetic</w:t>
            </w:r>
          </w:p>
        </w:tc>
        <w:tc>
          <w:tcPr>
            <w:tcW w:w="1236" w:type="dxa"/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1349" w:type="dxa"/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917EF0" w:rsidTr="006F4B2F">
        <w:tc>
          <w:tcPr>
            <w:tcW w:w="2013" w:type="dxa"/>
          </w:tcPr>
          <w:p w:rsidR="00917EF0" w:rsidRDefault="00917EF0" w:rsidP="006F4B2F">
            <w:pPr>
              <w:rPr>
                <w:rFonts w:cs="Times New Roman"/>
              </w:rPr>
            </w:pPr>
            <w:r>
              <w:rPr>
                <w:rFonts w:cs="Times New Roman"/>
              </w:rPr>
              <w:t>Tactile</w:t>
            </w:r>
          </w:p>
        </w:tc>
        <w:tc>
          <w:tcPr>
            <w:tcW w:w="1236" w:type="dxa"/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349" w:type="dxa"/>
          </w:tcPr>
          <w:p w:rsidR="00917EF0" w:rsidRDefault="00917EF0" w:rsidP="006F4B2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  <w:tr w:rsidR="00917EF0" w:rsidTr="006F4B2F">
        <w:tc>
          <w:tcPr>
            <w:tcW w:w="2013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rPr>
                <w:rFonts w:cs="Times New Roman"/>
              </w:rPr>
            </w:pPr>
            <w:r>
              <w:rPr>
                <w:rFonts w:cs="Times New Roman"/>
              </w:rPr>
              <w:t>Total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:rsidR="00917EF0" w:rsidRPr="009B6E8B" w:rsidRDefault="00917EF0" w:rsidP="006F4B2F">
            <w:pPr>
              <w:jc w:val="center"/>
              <w:rPr>
                <w:rFonts w:cs="Times New Roman"/>
                <w:b/>
              </w:rPr>
            </w:pPr>
            <w:r w:rsidRPr="009B6E8B">
              <w:rPr>
                <w:rFonts w:cs="Times New Roman"/>
                <w:b/>
              </w:rPr>
              <w:t>124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917EF0" w:rsidRPr="009B6E8B" w:rsidRDefault="00917EF0" w:rsidP="006F4B2F">
            <w:pPr>
              <w:jc w:val="center"/>
              <w:rPr>
                <w:rFonts w:cs="Times New Roman"/>
                <w:b/>
              </w:rPr>
            </w:pPr>
            <w:r w:rsidRPr="009B6E8B">
              <w:rPr>
                <w:rFonts w:cs="Times New Roman"/>
                <w:b/>
              </w:rPr>
              <w:t>100%</w:t>
            </w:r>
          </w:p>
        </w:tc>
      </w:tr>
    </w:tbl>
    <w:p w:rsidR="00917EF0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917EF0" w:rsidRDefault="00917EF0" w:rsidP="00917EF0">
      <w:pPr>
        <w:keepNext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</w:t>
      </w:r>
    </w:p>
    <w:p w:rsidR="00917EF0" w:rsidRPr="00843B85" w:rsidRDefault="00917EF0" w:rsidP="00917EF0">
      <w:pPr>
        <w:keepNext/>
        <w:spacing w:after="0" w:line="240" w:lineRule="auto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843B85">
        <w:rPr>
          <w:rFonts w:ascii="Times New Roman" w:eastAsiaTheme="minorHAnsi" w:hAnsi="Times New Roman" w:cs="Times New Roman"/>
          <w:i/>
          <w:sz w:val="24"/>
          <w:szCs w:val="24"/>
        </w:rPr>
        <w:t>Visual Learners: Correlated Learning Modalities/Contexts and Related Preferred Learning Assessments</w:t>
      </w:r>
    </w:p>
    <w:p w:rsidR="00917EF0" w:rsidRPr="00843B85" w:rsidRDefault="00917EF0" w:rsidP="00917EF0">
      <w:pPr>
        <w:keepNext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2"/>
        <w:gridCol w:w="1876"/>
        <w:gridCol w:w="1679"/>
        <w:gridCol w:w="1341"/>
        <w:gridCol w:w="2050"/>
      </w:tblGrid>
      <w:tr w:rsidR="00917EF0" w:rsidRPr="001C54CE" w:rsidTr="006F4B2F">
        <w:trPr>
          <w:cantSplit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Correlated Learning Modalities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76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Correlation Coefficient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45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1C54CE">
              <w:rPr>
                <w:b/>
              </w:rPr>
              <w:t xml:space="preserve"> Error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 w:rsidRPr="001C54CE">
              <w:rPr>
                <w:b/>
                <w:i/>
              </w:rPr>
              <w:t>Z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</w:tr>
      <w:tr w:rsidR="00917EF0" w:rsidTr="006F4B2F">
        <w:tc>
          <w:tcPr>
            <w:tcW w:w="2142" w:type="dxa"/>
            <w:tcBorders>
              <w:top w:val="single" w:sz="4" w:space="0" w:color="auto"/>
            </w:tcBorders>
          </w:tcPr>
          <w:p w:rsidR="00917EF0" w:rsidRDefault="00917EF0" w:rsidP="006F4B2F">
            <w:r>
              <w:t>Small Teams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556"/>
              </w:tabs>
            </w:pPr>
            <w:r>
              <w:t>0.6070175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299"/>
              </w:tabs>
            </w:pPr>
            <w:r>
              <w:t>0.1302979</w:t>
            </w:r>
          </w:p>
        </w:tc>
        <w:tc>
          <w:tcPr>
            <w:tcW w:w="1341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417"/>
              </w:tabs>
              <w:jc w:val="both"/>
            </w:pPr>
            <w:r>
              <w:t>4.66</w:t>
            </w:r>
          </w:p>
        </w:tc>
        <w:tc>
          <w:tcPr>
            <w:tcW w:w="2050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700"/>
              </w:tabs>
              <w:jc w:val="both"/>
            </w:pPr>
            <w:r>
              <w:t>0.000</w:t>
            </w:r>
          </w:p>
        </w:tc>
      </w:tr>
      <w:tr w:rsidR="00917EF0" w:rsidTr="006F4B2F">
        <w:tc>
          <w:tcPr>
            <w:tcW w:w="2142" w:type="dxa"/>
          </w:tcPr>
          <w:p w:rsidR="00917EF0" w:rsidRDefault="00917EF0" w:rsidP="006F4B2F">
            <w:r>
              <w:t>Active Participant</w:t>
            </w:r>
          </w:p>
        </w:tc>
        <w:tc>
          <w:tcPr>
            <w:tcW w:w="1876" w:type="dxa"/>
          </w:tcPr>
          <w:p w:rsidR="00917EF0" w:rsidRDefault="00917EF0" w:rsidP="006F4B2F">
            <w:pPr>
              <w:tabs>
                <w:tab w:val="decimal" w:pos="556"/>
              </w:tabs>
            </w:pPr>
            <w:r>
              <w:t>0.2824561</w:t>
            </w:r>
          </w:p>
        </w:tc>
        <w:tc>
          <w:tcPr>
            <w:tcW w:w="1679" w:type="dxa"/>
          </w:tcPr>
          <w:p w:rsidR="00917EF0" w:rsidRDefault="00917EF0" w:rsidP="006F4B2F">
            <w:pPr>
              <w:tabs>
                <w:tab w:val="decimal" w:pos="299"/>
              </w:tabs>
            </w:pPr>
            <w:r>
              <w:t>0.1623968</w:t>
            </w:r>
          </w:p>
        </w:tc>
        <w:tc>
          <w:tcPr>
            <w:tcW w:w="1341" w:type="dxa"/>
          </w:tcPr>
          <w:p w:rsidR="00917EF0" w:rsidRDefault="00917EF0" w:rsidP="006F4B2F">
            <w:pPr>
              <w:tabs>
                <w:tab w:val="decimal" w:pos="417"/>
              </w:tabs>
              <w:jc w:val="both"/>
            </w:pPr>
            <w:r>
              <w:t>1.74</w:t>
            </w:r>
          </w:p>
        </w:tc>
        <w:tc>
          <w:tcPr>
            <w:tcW w:w="2050" w:type="dxa"/>
          </w:tcPr>
          <w:p w:rsidR="00917EF0" w:rsidRDefault="00917EF0" w:rsidP="006F4B2F">
            <w:pPr>
              <w:tabs>
                <w:tab w:val="decimal" w:pos="700"/>
              </w:tabs>
              <w:jc w:val="both"/>
            </w:pPr>
            <w:r>
              <w:t>0.082</w:t>
            </w:r>
          </w:p>
        </w:tc>
      </w:tr>
      <w:tr w:rsidR="00917EF0" w:rsidTr="006F4B2F">
        <w:tc>
          <w:tcPr>
            <w:tcW w:w="2142" w:type="dxa"/>
          </w:tcPr>
          <w:p w:rsidR="00917EF0" w:rsidRDefault="00917EF0" w:rsidP="006F4B2F">
            <w:r>
              <w:t>Leading Others</w:t>
            </w:r>
          </w:p>
        </w:tc>
        <w:tc>
          <w:tcPr>
            <w:tcW w:w="1876" w:type="dxa"/>
          </w:tcPr>
          <w:p w:rsidR="00917EF0" w:rsidRDefault="00917EF0" w:rsidP="006F4B2F">
            <w:pPr>
              <w:tabs>
                <w:tab w:val="decimal" w:pos="556"/>
              </w:tabs>
              <w:jc w:val="both"/>
            </w:pPr>
            <w:r>
              <w:t>-0.1929825</w:t>
            </w:r>
          </w:p>
        </w:tc>
        <w:tc>
          <w:tcPr>
            <w:tcW w:w="1679" w:type="dxa"/>
          </w:tcPr>
          <w:p w:rsidR="00917EF0" w:rsidRDefault="00917EF0" w:rsidP="006F4B2F">
            <w:pPr>
              <w:tabs>
                <w:tab w:val="decimal" w:pos="299"/>
              </w:tabs>
            </w:pPr>
            <w:r>
              <w:t>0.1531952</w:t>
            </w:r>
          </w:p>
        </w:tc>
        <w:tc>
          <w:tcPr>
            <w:tcW w:w="1341" w:type="dxa"/>
          </w:tcPr>
          <w:p w:rsidR="00917EF0" w:rsidRDefault="00917EF0" w:rsidP="006F4B2F">
            <w:pPr>
              <w:tabs>
                <w:tab w:val="decimal" w:pos="417"/>
              </w:tabs>
              <w:jc w:val="both"/>
            </w:pPr>
            <w:r>
              <w:t>-1.26</w:t>
            </w:r>
          </w:p>
        </w:tc>
        <w:tc>
          <w:tcPr>
            <w:tcW w:w="2050" w:type="dxa"/>
          </w:tcPr>
          <w:p w:rsidR="00917EF0" w:rsidRDefault="00917EF0" w:rsidP="006F4B2F">
            <w:pPr>
              <w:tabs>
                <w:tab w:val="decimal" w:pos="700"/>
              </w:tabs>
              <w:jc w:val="both"/>
            </w:pPr>
            <w:r>
              <w:t>0.208</w:t>
            </w:r>
          </w:p>
        </w:tc>
      </w:tr>
      <w:tr w:rsidR="00917EF0" w:rsidTr="006F4B2F">
        <w:tc>
          <w:tcPr>
            <w:tcW w:w="2142" w:type="dxa"/>
            <w:tcBorders>
              <w:bottom w:val="single" w:sz="4" w:space="0" w:color="auto"/>
            </w:tcBorders>
          </w:tcPr>
          <w:p w:rsidR="00917EF0" w:rsidRDefault="00917EF0" w:rsidP="006F4B2F">
            <w:r>
              <w:t>Passive Participant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556"/>
              </w:tabs>
            </w:pPr>
            <w:r>
              <w:t>-0.1614035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299"/>
              </w:tabs>
            </w:pPr>
            <w:r>
              <w:t>0.1634877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417"/>
              </w:tabs>
              <w:jc w:val="both"/>
            </w:pPr>
            <w:r>
              <w:t>-0.99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700"/>
              </w:tabs>
              <w:jc w:val="both"/>
            </w:pPr>
            <w:r>
              <w:t>0.324</w:t>
            </w:r>
          </w:p>
        </w:tc>
      </w:tr>
    </w:tbl>
    <w:p w:rsidR="00917EF0" w:rsidRDefault="00917EF0" w:rsidP="00917EF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7EF0" w:rsidRDefault="00917EF0" w:rsidP="00917E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7EF0" w:rsidRDefault="00917EF0" w:rsidP="00917EF0">
      <w:pPr>
        <w:keepNext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3</w:t>
      </w:r>
    </w:p>
    <w:p w:rsidR="00917EF0" w:rsidRPr="00843B85" w:rsidRDefault="00917EF0" w:rsidP="00917EF0">
      <w:pPr>
        <w:keepNext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Synopsis of Visual Learners’ Mediating Learning Contexts and Preferred Learning Assessments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2070"/>
        <w:gridCol w:w="1578"/>
        <w:gridCol w:w="1476"/>
        <w:gridCol w:w="1383"/>
        <w:gridCol w:w="1146"/>
      </w:tblGrid>
      <w:tr w:rsidR="00917EF0" w:rsidRPr="00D4122F" w:rsidTr="006F4B2F">
        <w:trPr>
          <w:tblHeader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4122F" w:rsidRDefault="00917EF0" w:rsidP="006F4B2F">
            <w:pPr>
              <w:spacing w:before="120" w:after="120"/>
              <w:jc w:val="center"/>
              <w:rPr>
                <w:b/>
              </w:rPr>
            </w:pPr>
            <w:r w:rsidRPr="00D4122F">
              <w:rPr>
                <w:b/>
              </w:rPr>
              <w:t>Assessment Style Preferences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4122F" w:rsidRDefault="00917EF0" w:rsidP="006F4B2F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Mediating</w:t>
            </w:r>
            <w:r w:rsidRPr="00D4122F">
              <w:rPr>
                <w:b/>
              </w:rPr>
              <w:t xml:space="preserve"> Correlated Learning Modalities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4122F" w:rsidRDefault="00917EF0" w:rsidP="006F4B2F">
            <w:pPr>
              <w:tabs>
                <w:tab w:val="decimal" w:pos="440"/>
              </w:tabs>
              <w:spacing w:before="120" w:after="120"/>
              <w:jc w:val="center"/>
              <w:rPr>
                <w:b/>
              </w:rPr>
            </w:pPr>
            <w:r w:rsidRPr="00D4122F">
              <w:rPr>
                <w:b/>
              </w:rPr>
              <w:t>Correlation Coefficient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4122F" w:rsidRDefault="00917EF0" w:rsidP="006F4B2F">
            <w:pPr>
              <w:tabs>
                <w:tab w:val="decimal" w:pos="360"/>
              </w:tabs>
              <w:spacing w:before="120" w:after="120"/>
              <w:jc w:val="center"/>
              <w:rPr>
                <w:b/>
              </w:rPr>
            </w:pPr>
            <w:r w:rsidRPr="00D4122F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D4122F">
              <w:rPr>
                <w:b/>
              </w:rPr>
              <w:t xml:space="preserve"> Error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4122F" w:rsidRDefault="00917EF0" w:rsidP="006F4B2F">
            <w:pPr>
              <w:tabs>
                <w:tab w:val="decimal" w:pos="430"/>
              </w:tabs>
              <w:spacing w:before="120" w:after="120"/>
              <w:rPr>
                <w:b/>
                <w:i/>
              </w:rPr>
            </w:pPr>
            <w:r w:rsidRPr="00D4122F">
              <w:rPr>
                <w:b/>
                <w:i/>
              </w:rPr>
              <w:t>Z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4122F" w:rsidRDefault="00917EF0" w:rsidP="006F4B2F">
            <w:pPr>
              <w:tabs>
                <w:tab w:val="decimal" w:pos="400"/>
              </w:tabs>
              <w:spacing w:before="120" w:after="120"/>
              <w:jc w:val="center"/>
              <w:rPr>
                <w:b/>
                <w:i/>
              </w:rPr>
            </w:pPr>
            <w:r w:rsidRPr="00D4122F">
              <w:rPr>
                <w:b/>
                <w:i/>
              </w:rPr>
              <w:t>p</w:t>
            </w:r>
          </w:p>
        </w:tc>
      </w:tr>
      <w:tr w:rsidR="00917EF0" w:rsidRPr="00D4122F" w:rsidTr="006F4B2F">
        <w:tc>
          <w:tcPr>
            <w:tcW w:w="1435" w:type="dxa"/>
            <w:tcBorders>
              <w:top w:val="single" w:sz="4" w:space="0" w:color="auto"/>
            </w:tcBorders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Qualitative Short Essay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Active Participant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44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0.1382268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36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0.0645672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43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2.14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40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0.032</w:t>
            </w:r>
          </w:p>
        </w:tc>
      </w:tr>
      <w:tr w:rsidR="00917EF0" w:rsidRPr="00D4122F" w:rsidTr="006F4B2F">
        <w:tc>
          <w:tcPr>
            <w:tcW w:w="1435" w:type="dxa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Quantitative Problem Based</w:t>
            </w:r>
          </w:p>
        </w:tc>
        <w:tc>
          <w:tcPr>
            <w:tcW w:w="2070" w:type="dxa"/>
            <w:vAlign w:val="center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Large Teams</w:t>
            </w:r>
          </w:p>
        </w:tc>
        <w:tc>
          <w:tcPr>
            <w:tcW w:w="1578" w:type="dxa"/>
            <w:vAlign w:val="center"/>
          </w:tcPr>
          <w:p w:rsidR="00917EF0" w:rsidRPr="00754D9C" w:rsidRDefault="00917EF0" w:rsidP="006F4B2F">
            <w:pPr>
              <w:tabs>
                <w:tab w:val="decimal" w:pos="44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0.2100845</w:t>
            </w:r>
          </w:p>
        </w:tc>
        <w:tc>
          <w:tcPr>
            <w:tcW w:w="1476" w:type="dxa"/>
            <w:vAlign w:val="center"/>
          </w:tcPr>
          <w:p w:rsidR="00917EF0" w:rsidRPr="00754D9C" w:rsidRDefault="00917EF0" w:rsidP="006F4B2F">
            <w:pPr>
              <w:tabs>
                <w:tab w:val="decimal" w:pos="36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0.0996169</w:t>
            </w:r>
          </w:p>
        </w:tc>
        <w:tc>
          <w:tcPr>
            <w:tcW w:w="1383" w:type="dxa"/>
            <w:vAlign w:val="center"/>
          </w:tcPr>
          <w:p w:rsidR="00917EF0" w:rsidRPr="00754D9C" w:rsidRDefault="00917EF0" w:rsidP="006F4B2F">
            <w:pPr>
              <w:tabs>
                <w:tab w:val="decimal" w:pos="43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2.11</w:t>
            </w:r>
          </w:p>
        </w:tc>
        <w:tc>
          <w:tcPr>
            <w:tcW w:w="1146" w:type="dxa"/>
            <w:vAlign w:val="center"/>
          </w:tcPr>
          <w:p w:rsidR="00917EF0" w:rsidRPr="00754D9C" w:rsidRDefault="00917EF0" w:rsidP="006F4B2F">
            <w:pPr>
              <w:tabs>
                <w:tab w:val="decimal" w:pos="40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0.035</w:t>
            </w:r>
          </w:p>
        </w:tc>
      </w:tr>
      <w:tr w:rsidR="00917EF0" w:rsidRPr="00D4122F" w:rsidTr="006F4B2F">
        <w:tc>
          <w:tcPr>
            <w:tcW w:w="1435" w:type="dxa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Individual Case Studies</w:t>
            </w:r>
          </w:p>
        </w:tc>
        <w:tc>
          <w:tcPr>
            <w:tcW w:w="2070" w:type="dxa"/>
            <w:vAlign w:val="center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Large Teams</w:t>
            </w:r>
          </w:p>
        </w:tc>
        <w:tc>
          <w:tcPr>
            <w:tcW w:w="1578" w:type="dxa"/>
            <w:vAlign w:val="center"/>
          </w:tcPr>
          <w:p w:rsidR="00917EF0" w:rsidRPr="00754D9C" w:rsidRDefault="00917EF0" w:rsidP="006F4B2F">
            <w:pPr>
              <w:tabs>
                <w:tab w:val="decimal" w:pos="44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0.2372143</w:t>
            </w:r>
          </w:p>
        </w:tc>
        <w:tc>
          <w:tcPr>
            <w:tcW w:w="1476" w:type="dxa"/>
            <w:vAlign w:val="center"/>
          </w:tcPr>
          <w:p w:rsidR="00917EF0" w:rsidRPr="00754D9C" w:rsidRDefault="00917EF0" w:rsidP="006F4B2F">
            <w:pPr>
              <w:tabs>
                <w:tab w:val="decimal" w:pos="36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0.1064241</w:t>
            </w:r>
          </w:p>
        </w:tc>
        <w:tc>
          <w:tcPr>
            <w:tcW w:w="1383" w:type="dxa"/>
            <w:vAlign w:val="center"/>
          </w:tcPr>
          <w:p w:rsidR="00917EF0" w:rsidRPr="00754D9C" w:rsidRDefault="00917EF0" w:rsidP="006F4B2F">
            <w:pPr>
              <w:tabs>
                <w:tab w:val="decimal" w:pos="43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2.23</w:t>
            </w:r>
          </w:p>
        </w:tc>
        <w:tc>
          <w:tcPr>
            <w:tcW w:w="1146" w:type="dxa"/>
            <w:vAlign w:val="center"/>
          </w:tcPr>
          <w:p w:rsidR="00917EF0" w:rsidRPr="00754D9C" w:rsidRDefault="00917EF0" w:rsidP="006F4B2F">
            <w:pPr>
              <w:tabs>
                <w:tab w:val="decimal" w:pos="40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0.026</w:t>
            </w:r>
          </w:p>
        </w:tc>
      </w:tr>
      <w:tr w:rsidR="00917EF0" w:rsidRPr="00D4122F" w:rsidTr="006F4B2F">
        <w:trPr>
          <w:trHeight w:val="944"/>
        </w:trPr>
        <w:tc>
          <w:tcPr>
            <w:tcW w:w="1435" w:type="dxa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 xml:space="preserve">Team Leader or Assistant  </w:t>
            </w:r>
          </w:p>
        </w:tc>
        <w:tc>
          <w:tcPr>
            <w:tcW w:w="2070" w:type="dxa"/>
            <w:vAlign w:val="center"/>
          </w:tcPr>
          <w:p w:rsidR="00917EF0" w:rsidRPr="00754D9C" w:rsidRDefault="00917EF0" w:rsidP="006F4B2F">
            <w:pPr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Active Participant</w:t>
            </w:r>
          </w:p>
        </w:tc>
        <w:tc>
          <w:tcPr>
            <w:tcW w:w="1578" w:type="dxa"/>
            <w:vAlign w:val="center"/>
          </w:tcPr>
          <w:p w:rsidR="00917EF0" w:rsidRPr="00754D9C" w:rsidRDefault="00917EF0" w:rsidP="006F4B2F">
            <w:pPr>
              <w:tabs>
                <w:tab w:val="decimal" w:pos="44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0.179819</w:t>
            </w:r>
          </w:p>
        </w:tc>
        <w:tc>
          <w:tcPr>
            <w:tcW w:w="1476" w:type="dxa"/>
            <w:vAlign w:val="center"/>
          </w:tcPr>
          <w:p w:rsidR="00917EF0" w:rsidRPr="00754D9C" w:rsidRDefault="00917EF0" w:rsidP="006F4B2F">
            <w:pPr>
              <w:tabs>
                <w:tab w:val="decimal" w:pos="36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0.0874413</w:t>
            </w:r>
          </w:p>
        </w:tc>
        <w:tc>
          <w:tcPr>
            <w:tcW w:w="1383" w:type="dxa"/>
            <w:vAlign w:val="center"/>
          </w:tcPr>
          <w:p w:rsidR="00917EF0" w:rsidRPr="00754D9C" w:rsidRDefault="00917EF0" w:rsidP="006F4B2F">
            <w:pPr>
              <w:tabs>
                <w:tab w:val="decimal" w:pos="43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2.06</w:t>
            </w:r>
          </w:p>
        </w:tc>
        <w:tc>
          <w:tcPr>
            <w:tcW w:w="1146" w:type="dxa"/>
            <w:vAlign w:val="center"/>
          </w:tcPr>
          <w:p w:rsidR="00917EF0" w:rsidRPr="00754D9C" w:rsidRDefault="00917EF0" w:rsidP="006F4B2F">
            <w:pPr>
              <w:tabs>
                <w:tab w:val="decimal" w:pos="400"/>
              </w:tabs>
              <w:spacing w:before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0.040</w:t>
            </w:r>
          </w:p>
        </w:tc>
      </w:tr>
      <w:tr w:rsidR="00917EF0" w:rsidRPr="00D4122F" w:rsidTr="006F4B2F">
        <w:tc>
          <w:tcPr>
            <w:tcW w:w="1435" w:type="dxa"/>
            <w:tcBorders>
              <w:bottom w:val="single" w:sz="4" w:space="0" w:color="auto"/>
            </w:tcBorders>
          </w:tcPr>
          <w:p w:rsidR="00917EF0" w:rsidRPr="00754D9C" w:rsidRDefault="00917EF0" w:rsidP="006F4B2F">
            <w:pPr>
              <w:spacing w:before="120" w:after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Multiple Choice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917EF0" w:rsidRPr="00754D9C" w:rsidRDefault="00917EF0" w:rsidP="006F4B2F">
            <w:pPr>
              <w:spacing w:before="120" w:after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Leading Others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430"/>
              </w:tabs>
              <w:spacing w:before="120" w:after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-0.166363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350"/>
              </w:tabs>
              <w:spacing w:before="120" w:after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0.0251383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350"/>
              </w:tabs>
              <w:spacing w:before="120" w:after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-0.66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17EF0" w:rsidRPr="00754D9C" w:rsidRDefault="00917EF0" w:rsidP="006F4B2F">
            <w:pPr>
              <w:tabs>
                <w:tab w:val="decimal" w:pos="510"/>
              </w:tabs>
              <w:spacing w:before="120" w:after="120"/>
              <w:rPr>
                <w:rFonts w:cs="Times New Roman"/>
              </w:rPr>
            </w:pPr>
            <w:r w:rsidRPr="00754D9C">
              <w:rPr>
                <w:rFonts w:cs="Times New Roman"/>
              </w:rPr>
              <w:t>0.508</w:t>
            </w:r>
          </w:p>
        </w:tc>
      </w:tr>
    </w:tbl>
    <w:p w:rsidR="00917EF0" w:rsidRPr="009D21A1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17EF0" w:rsidRPr="00DA04DB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4</w:t>
      </w:r>
    </w:p>
    <w:p w:rsidR="00917EF0" w:rsidRPr="00843B85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</w:rPr>
      </w:pPr>
      <w:r w:rsidRPr="00843B85">
        <w:rPr>
          <w:rFonts w:ascii="Times New Roman" w:eastAsiaTheme="minorHAnsi" w:hAnsi="Times New Roman" w:cs="Times New Roman"/>
          <w:i/>
          <w:sz w:val="24"/>
          <w:szCs w:val="24"/>
        </w:rPr>
        <w:t>Auditory Learners: Correlated Learning Modalities/Contexts and Related Preferred Learning Assessments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2017"/>
        <w:gridCol w:w="1679"/>
        <w:gridCol w:w="1808"/>
        <w:gridCol w:w="1845"/>
      </w:tblGrid>
      <w:tr w:rsidR="00917EF0" w:rsidRPr="001C54CE" w:rsidTr="006F4B2F"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Correlated Learning Modalities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76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Correlation Coefficient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45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1C54CE">
              <w:rPr>
                <w:b/>
              </w:rPr>
              <w:t xml:space="preserve"> Error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 w:rsidRPr="001C54CE">
              <w:rPr>
                <w:b/>
                <w:i/>
              </w:rPr>
              <w:t>Z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</w:tr>
      <w:tr w:rsidR="00917EF0" w:rsidTr="006F4B2F">
        <w:tc>
          <w:tcPr>
            <w:tcW w:w="2001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spacing w:before="120" w:after="120"/>
            </w:pPr>
            <w:r>
              <w:t>Leading Others</w:t>
            </w:r>
          </w:p>
        </w:tc>
        <w:tc>
          <w:tcPr>
            <w:tcW w:w="2017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516"/>
              </w:tabs>
              <w:spacing w:before="120" w:after="120"/>
            </w:pPr>
            <w:r>
              <w:t>0.4782609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390"/>
              </w:tabs>
              <w:spacing w:before="120" w:after="120"/>
            </w:pPr>
            <w:r>
              <w:t>0.3532191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598"/>
              </w:tabs>
              <w:spacing w:before="120" w:after="120"/>
            </w:pPr>
            <w:r>
              <w:t>1.35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tabs>
                <w:tab w:val="decimal" w:pos="600"/>
              </w:tabs>
              <w:spacing w:before="120" w:after="120"/>
            </w:pPr>
            <w:r>
              <w:t>0.176</w:t>
            </w:r>
          </w:p>
        </w:tc>
      </w:tr>
      <w:tr w:rsidR="00917EF0" w:rsidTr="006F4B2F">
        <w:tc>
          <w:tcPr>
            <w:tcW w:w="2001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spacing w:after="120"/>
            </w:pPr>
            <w:r>
              <w:t>Following Others</w:t>
            </w:r>
          </w:p>
        </w:tc>
        <w:tc>
          <w:tcPr>
            <w:tcW w:w="2017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516"/>
              </w:tabs>
              <w:spacing w:after="120"/>
            </w:pPr>
            <w:r>
              <w:t>-0.6304348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360"/>
              </w:tabs>
              <w:spacing w:after="120"/>
            </w:pPr>
            <w:r>
              <w:t>0.3413113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598"/>
              </w:tabs>
              <w:spacing w:after="120"/>
            </w:pPr>
            <w:r>
              <w:t>-1.85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tabs>
                <w:tab w:val="decimal" w:pos="600"/>
              </w:tabs>
              <w:spacing w:after="120"/>
            </w:pPr>
            <w:r>
              <w:t>0.065</w:t>
            </w:r>
          </w:p>
        </w:tc>
      </w:tr>
    </w:tbl>
    <w:p w:rsidR="00917EF0" w:rsidRDefault="00917EF0" w:rsidP="00917E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7EF0" w:rsidRDefault="00917EF0" w:rsidP="00917EF0">
      <w:pPr>
        <w:keepNext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5</w:t>
      </w:r>
    </w:p>
    <w:p w:rsidR="00917EF0" w:rsidRDefault="00917EF0" w:rsidP="00917EF0">
      <w:pPr>
        <w:keepNext/>
        <w:widowControl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843B85">
        <w:rPr>
          <w:rFonts w:ascii="Times New Roman" w:eastAsiaTheme="minorHAnsi" w:hAnsi="Times New Roman" w:cs="Times New Roman"/>
          <w:i/>
          <w:sz w:val="24"/>
          <w:szCs w:val="24"/>
        </w:rPr>
        <w:t>Synopsis of Auditory Learners’ Mediating Learning Contexts and Preferred Learning Assessments</w:t>
      </w:r>
    </w:p>
    <w:p w:rsidR="00917EF0" w:rsidRPr="00843B85" w:rsidRDefault="00917EF0" w:rsidP="00917EF0">
      <w:pPr>
        <w:keepNext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2070"/>
        <w:gridCol w:w="1578"/>
        <w:gridCol w:w="1476"/>
        <w:gridCol w:w="1383"/>
        <w:gridCol w:w="1408"/>
      </w:tblGrid>
      <w:tr w:rsidR="00917EF0" w:rsidRPr="00F8622C" w:rsidTr="006F4B2F">
        <w:trPr>
          <w:cantSplit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F8622C" w:rsidRDefault="00917EF0" w:rsidP="006F4B2F">
            <w:pPr>
              <w:keepNext/>
              <w:widowControl w:val="0"/>
              <w:spacing w:before="120" w:after="120"/>
              <w:jc w:val="center"/>
              <w:rPr>
                <w:b/>
              </w:rPr>
            </w:pPr>
            <w:r w:rsidRPr="00F8622C">
              <w:rPr>
                <w:b/>
              </w:rPr>
              <w:t>Assessment Style Preferences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F8622C" w:rsidRDefault="00917EF0" w:rsidP="006F4B2F">
            <w:pPr>
              <w:keepNext/>
              <w:widowControl w:val="0"/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Mediating</w:t>
            </w:r>
            <w:r w:rsidRPr="00D4122F">
              <w:rPr>
                <w:b/>
              </w:rPr>
              <w:t xml:space="preserve"> Correlated Learning Modalities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440"/>
              </w:tabs>
              <w:spacing w:before="120" w:after="120"/>
              <w:jc w:val="center"/>
              <w:rPr>
                <w:b/>
              </w:rPr>
            </w:pPr>
            <w:r w:rsidRPr="00F8622C">
              <w:rPr>
                <w:b/>
              </w:rPr>
              <w:t>Correlation Coefficient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360"/>
              </w:tabs>
              <w:spacing w:before="120" w:after="120"/>
              <w:jc w:val="center"/>
              <w:rPr>
                <w:b/>
              </w:rPr>
            </w:pPr>
            <w:r w:rsidRPr="00F8622C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F8622C">
              <w:rPr>
                <w:b/>
              </w:rPr>
              <w:t xml:space="preserve"> Error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430"/>
              </w:tabs>
              <w:spacing w:before="120" w:after="120"/>
              <w:jc w:val="center"/>
              <w:rPr>
                <w:b/>
                <w:i/>
              </w:rPr>
            </w:pPr>
            <w:r w:rsidRPr="00F8622C">
              <w:rPr>
                <w:b/>
                <w:i/>
              </w:rPr>
              <w:t>Z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400"/>
              </w:tabs>
              <w:spacing w:before="120" w:after="120"/>
              <w:jc w:val="center"/>
              <w:rPr>
                <w:b/>
                <w:i/>
              </w:rPr>
            </w:pPr>
            <w:r w:rsidRPr="00F8622C">
              <w:rPr>
                <w:b/>
                <w:i/>
              </w:rPr>
              <w:t>p</w:t>
            </w:r>
          </w:p>
        </w:tc>
      </w:tr>
      <w:tr w:rsidR="00917EF0" w:rsidRPr="00F8622C" w:rsidTr="006F4B2F">
        <w:trPr>
          <w:cantSplit/>
        </w:trPr>
        <w:tc>
          <w:tcPr>
            <w:tcW w:w="1435" w:type="dxa"/>
            <w:tcBorders>
              <w:top w:val="single" w:sz="4" w:space="0" w:color="auto"/>
            </w:tcBorders>
          </w:tcPr>
          <w:p w:rsidR="00917EF0" w:rsidRPr="00F8622C" w:rsidRDefault="00917EF0" w:rsidP="006F4B2F">
            <w:pPr>
              <w:keepNext/>
              <w:widowControl w:val="0"/>
              <w:spacing w:before="120"/>
            </w:pPr>
            <w:proofErr w:type="spellStart"/>
            <w:r w:rsidRPr="00F8622C">
              <w:t>Comprehen-sive</w:t>
            </w:r>
            <w:proofErr w:type="spellEnd"/>
            <w:r w:rsidRPr="00F8622C">
              <w:t xml:space="preserve"> Essay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917EF0" w:rsidRPr="00F8622C" w:rsidRDefault="00917EF0" w:rsidP="006F4B2F">
            <w:pPr>
              <w:keepNext/>
              <w:widowControl w:val="0"/>
              <w:spacing w:before="120"/>
            </w:pPr>
            <w:r w:rsidRPr="00F8622C">
              <w:t>Leading Others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vAlign w:val="center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278"/>
              </w:tabs>
              <w:spacing w:before="120"/>
            </w:pPr>
            <w:r w:rsidRPr="00F8622C">
              <w:t>0.1047745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229"/>
              </w:tabs>
              <w:spacing w:before="120"/>
            </w:pPr>
            <w:r w:rsidRPr="00F8622C">
              <w:t>0.0482401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735"/>
              </w:tabs>
              <w:spacing w:before="120"/>
            </w:pPr>
            <w:r w:rsidRPr="00F8622C">
              <w:t>2.17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917EF0" w:rsidRPr="00F8622C" w:rsidRDefault="00917EF0" w:rsidP="006F4B2F">
            <w:pPr>
              <w:keepNext/>
              <w:widowControl w:val="0"/>
              <w:tabs>
                <w:tab w:val="decimal" w:pos="612"/>
              </w:tabs>
              <w:spacing w:before="120"/>
            </w:pPr>
            <w:r w:rsidRPr="00F8622C">
              <w:t>0.030</w:t>
            </w:r>
          </w:p>
        </w:tc>
      </w:tr>
      <w:tr w:rsidR="00917EF0" w:rsidRPr="00F8622C" w:rsidTr="006F4B2F">
        <w:trPr>
          <w:cantSplit/>
        </w:trPr>
        <w:tc>
          <w:tcPr>
            <w:tcW w:w="1435" w:type="dxa"/>
          </w:tcPr>
          <w:p w:rsidR="00917EF0" w:rsidRPr="00F8622C" w:rsidRDefault="00917EF0" w:rsidP="006F4B2F">
            <w:pPr>
              <w:spacing w:before="120"/>
            </w:pPr>
            <w:r>
              <w:t xml:space="preserve">Individual </w:t>
            </w:r>
            <w:r w:rsidRPr="00F8622C">
              <w:t>Case Studies</w:t>
            </w:r>
          </w:p>
        </w:tc>
        <w:tc>
          <w:tcPr>
            <w:tcW w:w="2070" w:type="dxa"/>
            <w:vAlign w:val="center"/>
          </w:tcPr>
          <w:p w:rsidR="00917EF0" w:rsidRPr="00F8622C" w:rsidRDefault="00917EF0" w:rsidP="006F4B2F">
            <w:pPr>
              <w:spacing w:before="120"/>
            </w:pPr>
            <w:r w:rsidRPr="00F8622C">
              <w:t>Active Participant</w:t>
            </w:r>
          </w:p>
        </w:tc>
        <w:tc>
          <w:tcPr>
            <w:tcW w:w="1578" w:type="dxa"/>
            <w:vAlign w:val="center"/>
          </w:tcPr>
          <w:p w:rsidR="00917EF0" w:rsidRPr="00F8622C" w:rsidRDefault="00917EF0" w:rsidP="006F4B2F">
            <w:pPr>
              <w:tabs>
                <w:tab w:val="decimal" w:pos="278"/>
              </w:tabs>
              <w:spacing w:before="120"/>
            </w:pPr>
            <w:r w:rsidRPr="00F8622C">
              <w:t>0.4522546</w:t>
            </w:r>
          </w:p>
        </w:tc>
        <w:tc>
          <w:tcPr>
            <w:tcW w:w="1476" w:type="dxa"/>
            <w:vAlign w:val="center"/>
          </w:tcPr>
          <w:p w:rsidR="00917EF0" w:rsidRPr="00F8622C" w:rsidRDefault="00917EF0" w:rsidP="006F4B2F">
            <w:pPr>
              <w:tabs>
                <w:tab w:val="decimal" w:pos="229"/>
              </w:tabs>
              <w:spacing w:before="120"/>
            </w:pPr>
            <w:r w:rsidRPr="00F8622C">
              <w:t>0.1637657</w:t>
            </w:r>
          </w:p>
        </w:tc>
        <w:tc>
          <w:tcPr>
            <w:tcW w:w="1383" w:type="dxa"/>
            <w:vAlign w:val="center"/>
          </w:tcPr>
          <w:p w:rsidR="00917EF0" w:rsidRPr="00F8622C" w:rsidRDefault="00917EF0" w:rsidP="006F4B2F">
            <w:pPr>
              <w:tabs>
                <w:tab w:val="decimal" w:pos="735"/>
              </w:tabs>
              <w:spacing w:before="120"/>
            </w:pPr>
            <w:r w:rsidRPr="00F8622C">
              <w:t>2.76</w:t>
            </w:r>
          </w:p>
        </w:tc>
        <w:tc>
          <w:tcPr>
            <w:tcW w:w="1408" w:type="dxa"/>
            <w:vAlign w:val="center"/>
          </w:tcPr>
          <w:p w:rsidR="00917EF0" w:rsidRPr="00F8622C" w:rsidRDefault="00917EF0" w:rsidP="006F4B2F">
            <w:pPr>
              <w:tabs>
                <w:tab w:val="decimal" w:pos="612"/>
              </w:tabs>
              <w:spacing w:before="120"/>
            </w:pPr>
            <w:r w:rsidRPr="00F8622C">
              <w:t>0.006</w:t>
            </w:r>
          </w:p>
        </w:tc>
      </w:tr>
      <w:tr w:rsidR="00917EF0" w:rsidRPr="00F8622C" w:rsidTr="006F4B2F">
        <w:trPr>
          <w:cantSplit/>
        </w:trPr>
        <w:tc>
          <w:tcPr>
            <w:tcW w:w="1435" w:type="dxa"/>
          </w:tcPr>
          <w:p w:rsidR="00917EF0" w:rsidRPr="00F8622C" w:rsidRDefault="00917EF0" w:rsidP="006F4B2F">
            <w:pPr>
              <w:spacing w:before="120"/>
            </w:pPr>
            <w:r w:rsidRPr="00F8622C">
              <w:t>Assistant or Team Leader</w:t>
            </w:r>
          </w:p>
        </w:tc>
        <w:tc>
          <w:tcPr>
            <w:tcW w:w="2070" w:type="dxa"/>
            <w:vAlign w:val="center"/>
          </w:tcPr>
          <w:p w:rsidR="00917EF0" w:rsidRPr="00F8622C" w:rsidRDefault="00917EF0" w:rsidP="006F4B2F">
            <w:pPr>
              <w:spacing w:before="120"/>
            </w:pPr>
            <w:r w:rsidRPr="00F8622C">
              <w:t>Leading Others</w:t>
            </w:r>
          </w:p>
        </w:tc>
        <w:tc>
          <w:tcPr>
            <w:tcW w:w="1578" w:type="dxa"/>
            <w:vAlign w:val="center"/>
          </w:tcPr>
          <w:p w:rsidR="00917EF0" w:rsidRPr="00F8622C" w:rsidRDefault="00917EF0" w:rsidP="006F4B2F">
            <w:pPr>
              <w:tabs>
                <w:tab w:val="decimal" w:pos="278"/>
              </w:tabs>
              <w:spacing w:before="120"/>
            </w:pPr>
            <w:r w:rsidRPr="00F8622C">
              <w:t>0.4047745</w:t>
            </w:r>
          </w:p>
        </w:tc>
        <w:tc>
          <w:tcPr>
            <w:tcW w:w="1476" w:type="dxa"/>
            <w:vAlign w:val="center"/>
          </w:tcPr>
          <w:p w:rsidR="00917EF0" w:rsidRPr="00F8622C" w:rsidRDefault="00917EF0" w:rsidP="006F4B2F">
            <w:pPr>
              <w:tabs>
                <w:tab w:val="decimal" w:pos="229"/>
              </w:tabs>
              <w:spacing w:before="120"/>
            </w:pPr>
            <w:r w:rsidRPr="00F8622C">
              <w:t>0.1500905</w:t>
            </w:r>
          </w:p>
        </w:tc>
        <w:tc>
          <w:tcPr>
            <w:tcW w:w="1383" w:type="dxa"/>
            <w:vAlign w:val="center"/>
          </w:tcPr>
          <w:p w:rsidR="00917EF0" w:rsidRPr="00F8622C" w:rsidRDefault="00917EF0" w:rsidP="006F4B2F">
            <w:pPr>
              <w:tabs>
                <w:tab w:val="decimal" w:pos="735"/>
              </w:tabs>
              <w:spacing w:before="120"/>
            </w:pPr>
            <w:r w:rsidRPr="00F8622C">
              <w:t>2.70</w:t>
            </w:r>
          </w:p>
        </w:tc>
        <w:tc>
          <w:tcPr>
            <w:tcW w:w="1408" w:type="dxa"/>
            <w:vAlign w:val="center"/>
          </w:tcPr>
          <w:p w:rsidR="00917EF0" w:rsidRPr="00F8622C" w:rsidRDefault="00917EF0" w:rsidP="006F4B2F">
            <w:pPr>
              <w:tabs>
                <w:tab w:val="decimal" w:pos="612"/>
              </w:tabs>
              <w:spacing w:before="120"/>
            </w:pPr>
            <w:r w:rsidRPr="00F8622C">
              <w:t>0.007</w:t>
            </w:r>
          </w:p>
        </w:tc>
      </w:tr>
      <w:tr w:rsidR="00917EF0" w:rsidRPr="00F8622C" w:rsidTr="006F4B2F">
        <w:trPr>
          <w:cantSplit/>
        </w:trPr>
        <w:tc>
          <w:tcPr>
            <w:tcW w:w="1435" w:type="dxa"/>
          </w:tcPr>
          <w:p w:rsidR="00917EF0" w:rsidRPr="00F8622C" w:rsidRDefault="00917EF0" w:rsidP="006F4B2F">
            <w:pPr>
              <w:spacing w:before="120" w:after="120"/>
            </w:pPr>
            <w:r w:rsidRPr="00F8622C">
              <w:t>Qualitative Short Essay</w:t>
            </w:r>
          </w:p>
        </w:tc>
        <w:tc>
          <w:tcPr>
            <w:tcW w:w="2070" w:type="dxa"/>
            <w:vAlign w:val="center"/>
          </w:tcPr>
          <w:p w:rsidR="00917EF0" w:rsidRPr="00F8622C" w:rsidRDefault="00917EF0" w:rsidP="006F4B2F">
            <w:pPr>
              <w:spacing w:before="120"/>
            </w:pPr>
            <w:r w:rsidRPr="00F8622C">
              <w:t>Following Others</w:t>
            </w:r>
          </w:p>
          <w:p w:rsidR="00917EF0" w:rsidRPr="00F8622C" w:rsidRDefault="00917EF0" w:rsidP="006F4B2F">
            <w:pPr>
              <w:spacing w:after="120"/>
            </w:pPr>
            <w:r w:rsidRPr="00F8622C">
              <w:t>Passive Participant</w:t>
            </w:r>
          </w:p>
        </w:tc>
        <w:tc>
          <w:tcPr>
            <w:tcW w:w="1578" w:type="dxa"/>
            <w:vAlign w:val="center"/>
          </w:tcPr>
          <w:p w:rsidR="00917EF0" w:rsidRPr="00F8622C" w:rsidRDefault="00917EF0" w:rsidP="006F4B2F">
            <w:pPr>
              <w:tabs>
                <w:tab w:val="decimal" w:pos="278"/>
              </w:tabs>
              <w:spacing w:before="120"/>
            </w:pPr>
            <w:r w:rsidRPr="00F8622C">
              <w:t>-0.0947075</w:t>
            </w:r>
          </w:p>
          <w:p w:rsidR="00917EF0" w:rsidRPr="00F8622C" w:rsidRDefault="00917EF0" w:rsidP="006F4B2F">
            <w:pPr>
              <w:tabs>
                <w:tab w:val="decimal" w:pos="278"/>
              </w:tabs>
              <w:spacing w:after="120"/>
            </w:pPr>
            <w:r w:rsidRPr="00F8622C">
              <w:t>-0.1501483</w:t>
            </w:r>
          </w:p>
        </w:tc>
        <w:tc>
          <w:tcPr>
            <w:tcW w:w="1476" w:type="dxa"/>
            <w:vAlign w:val="center"/>
          </w:tcPr>
          <w:p w:rsidR="00917EF0" w:rsidRPr="00F8622C" w:rsidRDefault="00917EF0" w:rsidP="006F4B2F">
            <w:pPr>
              <w:tabs>
                <w:tab w:val="decimal" w:pos="229"/>
              </w:tabs>
              <w:spacing w:before="120"/>
            </w:pPr>
            <w:r w:rsidRPr="00F8622C">
              <w:t>0.1024984</w:t>
            </w:r>
          </w:p>
          <w:p w:rsidR="00917EF0" w:rsidRPr="00F8622C" w:rsidRDefault="00917EF0" w:rsidP="006F4B2F">
            <w:pPr>
              <w:tabs>
                <w:tab w:val="decimal" w:pos="229"/>
              </w:tabs>
              <w:spacing w:after="120"/>
            </w:pPr>
            <w:r w:rsidRPr="00F8622C">
              <w:t>0.0991369</w:t>
            </w:r>
          </w:p>
        </w:tc>
        <w:tc>
          <w:tcPr>
            <w:tcW w:w="1383" w:type="dxa"/>
            <w:vAlign w:val="center"/>
          </w:tcPr>
          <w:p w:rsidR="00917EF0" w:rsidRPr="00F8622C" w:rsidRDefault="00917EF0" w:rsidP="006F4B2F">
            <w:pPr>
              <w:tabs>
                <w:tab w:val="decimal" w:pos="735"/>
              </w:tabs>
              <w:spacing w:before="120"/>
            </w:pPr>
            <w:r w:rsidRPr="00F8622C">
              <w:t>-0.92</w:t>
            </w:r>
          </w:p>
          <w:p w:rsidR="00917EF0" w:rsidRPr="00F8622C" w:rsidRDefault="00917EF0" w:rsidP="006F4B2F">
            <w:pPr>
              <w:tabs>
                <w:tab w:val="decimal" w:pos="735"/>
              </w:tabs>
              <w:spacing w:after="120"/>
            </w:pPr>
            <w:r w:rsidRPr="00F8622C">
              <w:t>-1.51</w:t>
            </w:r>
          </w:p>
        </w:tc>
        <w:tc>
          <w:tcPr>
            <w:tcW w:w="1408" w:type="dxa"/>
            <w:vAlign w:val="center"/>
          </w:tcPr>
          <w:p w:rsidR="00917EF0" w:rsidRPr="00F8622C" w:rsidRDefault="00917EF0" w:rsidP="006F4B2F">
            <w:pPr>
              <w:tabs>
                <w:tab w:val="decimal" w:pos="612"/>
              </w:tabs>
              <w:spacing w:before="120"/>
            </w:pPr>
            <w:r w:rsidRPr="00F8622C">
              <w:t>0.355</w:t>
            </w:r>
          </w:p>
          <w:p w:rsidR="00917EF0" w:rsidRPr="00F8622C" w:rsidRDefault="00917EF0" w:rsidP="006F4B2F">
            <w:pPr>
              <w:tabs>
                <w:tab w:val="decimal" w:pos="612"/>
              </w:tabs>
              <w:spacing w:after="120"/>
            </w:pPr>
            <w:r w:rsidRPr="00F8622C">
              <w:t>0.130</w:t>
            </w:r>
          </w:p>
        </w:tc>
      </w:tr>
      <w:tr w:rsidR="00917EF0" w:rsidRPr="00F8622C" w:rsidTr="006F4B2F">
        <w:trPr>
          <w:cantSplit/>
        </w:trPr>
        <w:tc>
          <w:tcPr>
            <w:tcW w:w="1435" w:type="dxa"/>
            <w:tcBorders>
              <w:bottom w:val="single" w:sz="4" w:space="0" w:color="auto"/>
            </w:tcBorders>
          </w:tcPr>
          <w:p w:rsidR="00917EF0" w:rsidRPr="00F8622C" w:rsidRDefault="00917EF0" w:rsidP="006F4B2F">
            <w:pPr>
              <w:spacing w:after="120"/>
            </w:pPr>
            <w:r>
              <w:t xml:space="preserve">Individual </w:t>
            </w:r>
            <w:r w:rsidRPr="00F8622C">
              <w:t>Projects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917EF0" w:rsidRPr="00F8622C" w:rsidRDefault="00917EF0" w:rsidP="006F4B2F">
            <w:r w:rsidRPr="00F8622C">
              <w:t>Following Others</w:t>
            </w:r>
          </w:p>
          <w:p w:rsidR="00917EF0" w:rsidRPr="00F8622C" w:rsidRDefault="00917EF0" w:rsidP="006F4B2F">
            <w:pPr>
              <w:spacing w:after="120"/>
            </w:pPr>
            <w:r w:rsidRPr="00F8622C">
              <w:t>Passive Participant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:rsidR="00917EF0" w:rsidRPr="00F8622C" w:rsidRDefault="00917EF0" w:rsidP="006F4B2F">
            <w:pPr>
              <w:tabs>
                <w:tab w:val="decimal" w:pos="278"/>
              </w:tabs>
            </w:pPr>
            <w:r w:rsidRPr="00F8622C">
              <w:t>-0.0891365</w:t>
            </w:r>
          </w:p>
          <w:p w:rsidR="00917EF0" w:rsidRPr="00F8622C" w:rsidRDefault="00917EF0" w:rsidP="006F4B2F">
            <w:pPr>
              <w:tabs>
                <w:tab w:val="decimal" w:pos="278"/>
              </w:tabs>
              <w:spacing w:after="120"/>
            </w:pPr>
            <w:r w:rsidRPr="00F8622C">
              <w:t>-0.3234792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:rsidR="00917EF0" w:rsidRPr="00F8622C" w:rsidRDefault="00917EF0" w:rsidP="006F4B2F">
            <w:pPr>
              <w:tabs>
                <w:tab w:val="decimal" w:pos="229"/>
              </w:tabs>
            </w:pPr>
            <w:r w:rsidRPr="00F8622C">
              <w:t>0.1400629</w:t>
            </w:r>
          </w:p>
          <w:p w:rsidR="00917EF0" w:rsidRPr="00F8622C" w:rsidRDefault="00917EF0" w:rsidP="006F4B2F">
            <w:pPr>
              <w:tabs>
                <w:tab w:val="decimal" w:pos="229"/>
              </w:tabs>
              <w:spacing w:after="120"/>
            </w:pPr>
            <w:r w:rsidRPr="00F8622C">
              <w:t>0.1354694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917EF0" w:rsidRPr="00F8622C" w:rsidRDefault="00917EF0" w:rsidP="006F4B2F">
            <w:pPr>
              <w:tabs>
                <w:tab w:val="decimal" w:pos="735"/>
              </w:tabs>
            </w:pPr>
            <w:r w:rsidRPr="00F8622C">
              <w:t>-0.64</w:t>
            </w:r>
          </w:p>
          <w:p w:rsidR="00917EF0" w:rsidRPr="00F8622C" w:rsidRDefault="00917EF0" w:rsidP="006F4B2F">
            <w:pPr>
              <w:tabs>
                <w:tab w:val="decimal" w:pos="735"/>
              </w:tabs>
              <w:spacing w:after="120"/>
            </w:pPr>
            <w:r w:rsidRPr="00F8622C">
              <w:t>-2.39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:rsidR="00917EF0" w:rsidRPr="00F8622C" w:rsidRDefault="00917EF0" w:rsidP="006F4B2F">
            <w:pPr>
              <w:tabs>
                <w:tab w:val="decimal" w:pos="612"/>
              </w:tabs>
            </w:pPr>
            <w:r w:rsidRPr="00F8622C">
              <w:t>0.525</w:t>
            </w:r>
          </w:p>
          <w:p w:rsidR="00917EF0" w:rsidRPr="00F8622C" w:rsidRDefault="00917EF0" w:rsidP="006F4B2F">
            <w:pPr>
              <w:tabs>
                <w:tab w:val="decimal" w:pos="612"/>
              </w:tabs>
              <w:spacing w:after="120"/>
            </w:pPr>
            <w:r w:rsidRPr="00F8622C">
              <w:t>0.017</w:t>
            </w:r>
          </w:p>
        </w:tc>
      </w:tr>
    </w:tbl>
    <w:p w:rsidR="00917EF0" w:rsidRPr="004821BD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917EF0" w:rsidRPr="004D5616" w:rsidRDefault="00917EF0" w:rsidP="00917EF0">
      <w:pPr>
        <w:keepNext/>
        <w:widowControl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Table 6</w:t>
      </w:r>
    </w:p>
    <w:p w:rsidR="00917EF0" w:rsidRPr="00843B85" w:rsidRDefault="00917EF0" w:rsidP="00917EF0">
      <w:pPr>
        <w:keepNext/>
        <w:widowControl w:val="0"/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</w:rPr>
      </w:pPr>
      <w:r w:rsidRPr="00843B85">
        <w:rPr>
          <w:rFonts w:ascii="Times New Roman" w:eastAsiaTheme="minorHAnsi" w:hAnsi="Times New Roman" w:cs="Times New Roman"/>
          <w:i/>
          <w:sz w:val="24"/>
          <w:szCs w:val="24"/>
        </w:rPr>
        <w:t>Kinesthetic Learners Correlated Learning Modalities/Contexts and Related Preferred Learning Assessments</w:t>
      </w:r>
    </w:p>
    <w:p w:rsidR="00917EF0" w:rsidRPr="00843B85" w:rsidRDefault="00917EF0" w:rsidP="00917EF0">
      <w:pPr>
        <w:keepNext/>
        <w:widowControl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2017"/>
        <w:gridCol w:w="1679"/>
        <w:gridCol w:w="1808"/>
        <w:gridCol w:w="1845"/>
      </w:tblGrid>
      <w:tr w:rsidR="00917EF0" w:rsidRPr="001C54CE" w:rsidTr="006F4B2F"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keepNext/>
              <w:widowControl w:val="0"/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Correlated Learning Modalities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keepNext/>
              <w:widowControl w:val="0"/>
              <w:tabs>
                <w:tab w:val="decimal" w:pos="76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Correlation Coefficient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keepNext/>
              <w:widowControl w:val="0"/>
              <w:tabs>
                <w:tab w:val="decimal" w:pos="45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1C54CE">
              <w:rPr>
                <w:b/>
              </w:rPr>
              <w:t xml:space="preserve"> Error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keepNext/>
              <w:widowControl w:val="0"/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 w:rsidRPr="001C54CE">
              <w:rPr>
                <w:b/>
                <w:i/>
              </w:rPr>
              <w:t>Z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1C54CE" w:rsidRDefault="00917EF0" w:rsidP="006F4B2F">
            <w:pPr>
              <w:keepNext/>
              <w:widowControl w:val="0"/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</w:tr>
      <w:tr w:rsidR="00917EF0" w:rsidTr="006F4B2F">
        <w:tc>
          <w:tcPr>
            <w:tcW w:w="2001" w:type="dxa"/>
            <w:tcBorders>
              <w:top w:val="single" w:sz="4" w:space="0" w:color="auto"/>
            </w:tcBorders>
          </w:tcPr>
          <w:p w:rsidR="00917EF0" w:rsidRDefault="00917EF0" w:rsidP="006F4B2F">
            <w:pPr>
              <w:keepNext/>
              <w:widowControl w:val="0"/>
              <w:spacing w:before="120"/>
            </w:pPr>
            <w:r>
              <w:t>Leading Others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:rsidR="00917EF0" w:rsidRDefault="00917EF0" w:rsidP="006F4B2F">
            <w:pPr>
              <w:keepNext/>
              <w:widowControl w:val="0"/>
              <w:tabs>
                <w:tab w:val="decimal" w:pos="516"/>
              </w:tabs>
              <w:spacing w:before="120"/>
            </w:pPr>
            <w:r>
              <w:t>0.2252934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917EF0" w:rsidRDefault="00917EF0" w:rsidP="006F4B2F">
            <w:pPr>
              <w:keepNext/>
              <w:widowControl w:val="0"/>
              <w:tabs>
                <w:tab w:val="decimal" w:pos="480"/>
              </w:tabs>
              <w:spacing w:before="120"/>
            </w:pPr>
            <w:r>
              <w:t>0.0815863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:rsidR="00917EF0" w:rsidRDefault="00917EF0" w:rsidP="006F4B2F">
            <w:pPr>
              <w:keepNext/>
              <w:widowControl w:val="0"/>
              <w:tabs>
                <w:tab w:val="decimal" w:pos="778"/>
              </w:tabs>
              <w:spacing w:before="120"/>
            </w:pPr>
            <w:r>
              <w:t>2.76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:rsidR="00917EF0" w:rsidRDefault="00917EF0" w:rsidP="006F4B2F">
            <w:pPr>
              <w:keepNext/>
              <w:widowControl w:val="0"/>
              <w:tabs>
                <w:tab w:val="decimal" w:pos="660"/>
              </w:tabs>
              <w:spacing w:before="120"/>
            </w:pPr>
            <w:r>
              <w:t>0.006</w:t>
            </w:r>
          </w:p>
        </w:tc>
      </w:tr>
      <w:tr w:rsidR="00917EF0" w:rsidTr="006F4B2F">
        <w:tc>
          <w:tcPr>
            <w:tcW w:w="2001" w:type="dxa"/>
          </w:tcPr>
          <w:p w:rsidR="00917EF0" w:rsidRDefault="00917EF0" w:rsidP="006F4B2F">
            <w:pPr>
              <w:spacing w:before="120"/>
            </w:pPr>
            <w:r>
              <w:t>Active Participant</w:t>
            </w:r>
          </w:p>
        </w:tc>
        <w:tc>
          <w:tcPr>
            <w:tcW w:w="2017" w:type="dxa"/>
            <w:vAlign w:val="center"/>
          </w:tcPr>
          <w:p w:rsidR="00917EF0" w:rsidRDefault="00917EF0" w:rsidP="006F4B2F">
            <w:pPr>
              <w:tabs>
                <w:tab w:val="decimal" w:pos="516"/>
              </w:tabs>
              <w:spacing w:before="120"/>
            </w:pPr>
            <w:r>
              <w:t>0.222425</w:t>
            </w:r>
          </w:p>
        </w:tc>
        <w:tc>
          <w:tcPr>
            <w:tcW w:w="1679" w:type="dxa"/>
            <w:vAlign w:val="center"/>
          </w:tcPr>
          <w:p w:rsidR="00917EF0" w:rsidRDefault="00917EF0" w:rsidP="006F4B2F">
            <w:pPr>
              <w:tabs>
                <w:tab w:val="decimal" w:pos="480"/>
              </w:tabs>
              <w:spacing w:before="120"/>
            </w:pPr>
            <w:r>
              <w:t>0.0873607</w:t>
            </w:r>
          </w:p>
        </w:tc>
        <w:tc>
          <w:tcPr>
            <w:tcW w:w="1808" w:type="dxa"/>
            <w:vAlign w:val="center"/>
          </w:tcPr>
          <w:p w:rsidR="00917EF0" w:rsidRDefault="00917EF0" w:rsidP="006F4B2F">
            <w:pPr>
              <w:tabs>
                <w:tab w:val="decimal" w:pos="778"/>
              </w:tabs>
              <w:spacing w:before="120"/>
            </w:pPr>
            <w:r>
              <w:t>2.55</w:t>
            </w:r>
          </w:p>
        </w:tc>
        <w:tc>
          <w:tcPr>
            <w:tcW w:w="1845" w:type="dxa"/>
            <w:vAlign w:val="center"/>
          </w:tcPr>
          <w:p w:rsidR="00917EF0" w:rsidRDefault="00917EF0" w:rsidP="006F4B2F">
            <w:pPr>
              <w:tabs>
                <w:tab w:val="decimal" w:pos="660"/>
              </w:tabs>
              <w:spacing w:before="120"/>
            </w:pPr>
            <w:r>
              <w:t>0.011</w:t>
            </w:r>
          </w:p>
        </w:tc>
      </w:tr>
      <w:tr w:rsidR="00917EF0" w:rsidTr="006F4B2F">
        <w:trPr>
          <w:trHeight w:val="314"/>
        </w:trPr>
        <w:tc>
          <w:tcPr>
            <w:tcW w:w="2001" w:type="dxa"/>
          </w:tcPr>
          <w:p w:rsidR="00917EF0" w:rsidRDefault="00917EF0" w:rsidP="006F4B2F">
            <w:pPr>
              <w:spacing w:before="120" w:after="120"/>
            </w:pPr>
            <w:r>
              <w:t>Passive Participant</w:t>
            </w:r>
          </w:p>
        </w:tc>
        <w:tc>
          <w:tcPr>
            <w:tcW w:w="2017" w:type="dxa"/>
            <w:vAlign w:val="center"/>
          </w:tcPr>
          <w:p w:rsidR="00917EF0" w:rsidRDefault="00917EF0" w:rsidP="006F4B2F">
            <w:pPr>
              <w:tabs>
                <w:tab w:val="decimal" w:pos="516"/>
              </w:tabs>
              <w:spacing w:before="120" w:after="120"/>
            </w:pPr>
            <w:r>
              <w:t>-0.1178618</w:t>
            </w:r>
          </w:p>
        </w:tc>
        <w:tc>
          <w:tcPr>
            <w:tcW w:w="1679" w:type="dxa"/>
            <w:vAlign w:val="center"/>
          </w:tcPr>
          <w:p w:rsidR="00917EF0" w:rsidRDefault="00917EF0" w:rsidP="006F4B2F">
            <w:pPr>
              <w:tabs>
                <w:tab w:val="decimal" w:pos="480"/>
              </w:tabs>
              <w:spacing w:before="120" w:after="120"/>
            </w:pPr>
            <w:r>
              <w:t>0.0888578</w:t>
            </w:r>
          </w:p>
        </w:tc>
        <w:tc>
          <w:tcPr>
            <w:tcW w:w="1808" w:type="dxa"/>
            <w:vAlign w:val="center"/>
          </w:tcPr>
          <w:p w:rsidR="00917EF0" w:rsidRDefault="00917EF0" w:rsidP="006F4B2F">
            <w:pPr>
              <w:tabs>
                <w:tab w:val="decimal" w:pos="778"/>
              </w:tabs>
              <w:spacing w:before="120" w:after="120"/>
            </w:pPr>
            <w:r>
              <w:t>-1.33</w:t>
            </w:r>
          </w:p>
        </w:tc>
        <w:tc>
          <w:tcPr>
            <w:tcW w:w="1845" w:type="dxa"/>
            <w:vAlign w:val="center"/>
          </w:tcPr>
          <w:p w:rsidR="00917EF0" w:rsidRDefault="00917EF0" w:rsidP="006F4B2F">
            <w:pPr>
              <w:tabs>
                <w:tab w:val="decimal" w:pos="690"/>
              </w:tabs>
              <w:spacing w:before="120" w:after="120"/>
            </w:pPr>
            <w:r>
              <w:t>0.185</w:t>
            </w:r>
          </w:p>
        </w:tc>
      </w:tr>
      <w:tr w:rsidR="00917EF0" w:rsidTr="006F4B2F">
        <w:tc>
          <w:tcPr>
            <w:tcW w:w="2001" w:type="dxa"/>
            <w:tcBorders>
              <w:bottom w:val="single" w:sz="4" w:space="0" w:color="auto"/>
            </w:tcBorders>
          </w:tcPr>
          <w:p w:rsidR="00917EF0" w:rsidRDefault="00917EF0" w:rsidP="006F4B2F">
            <w:pPr>
              <w:spacing w:after="120"/>
            </w:pPr>
            <w:r>
              <w:t>Following Others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vAlign w:val="center"/>
          </w:tcPr>
          <w:p w:rsidR="00917EF0" w:rsidRDefault="00917EF0" w:rsidP="006F4B2F">
            <w:pPr>
              <w:tabs>
                <w:tab w:val="decimal" w:pos="516"/>
              </w:tabs>
              <w:spacing w:after="120"/>
            </w:pPr>
            <w:r>
              <w:t>-0.0529335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:rsidR="00917EF0" w:rsidRDefault="00917EF0" w:rsidP="006F4B2F">
            <w:pPr>
              <w:tabs>
                <w:tab w:val="decimal" w:pos="480"/>
              </w:tabs>
              <w:spacing w:after="120"/>
            </w:pPr>
            <w:r>
              <w:t>0.0871074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center"/>
          </w:tcPr>
          <w:p w:rsidR="00917EF0" w:rsidRDefault="00917EF0" w:rsidP="006F4B2F">
            <w:pPr>
              <w:tabs>
                <w:tab w:val="decimal" w:pos="778"/>
              </w:tabs>
              <w:spacing w:after="120"/>
            </w:pPr>
            <w:r>
              <w:t>-0.61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:rsidR="00917EF0" w:rsidRDefault="00917EF0" w:rsidP="006F4B2F">
            <w:pPr>
              <w:tabs>
                <w:tab w:val="decimal" w:pos="690"/>
              </w:tabs>
              <w:spacing w:after="120"/>
            </w:pPr>
            <w:r>
              <w:t>0.543</w:t>
            </w:r>
          </w:p>
        </w:tc>
      </w:tr>
    </w:tbl>
    <w:p w:rsidR="00917EF0" w:rsidRDefault="00917EF0" w:rsidP="00917E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7EF0" w:rsidRDefault="00917EF0" w:rsidP="00917EF0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7</w:t>
      </w:r>
    </w:p>
    <w:p w:rsidR="00917EF0" w:rsidRPr="00843B85" w:rsidRDefault="00917EF0" w:rsidP="00917EF0">
      <w:pPr>
        <w:keepNext/>
        <w:widowControl w:val="0"/>
        <w:spacing w:after="12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324CD3">
        <w:rPr>
          <w:rFonts w:ascii="Times New Roman" w:eastAsiaTheme="minorHAnsi" w:hAnsi="Times New Roman" w:cs="Times New Roman"/>
          <w:i/>
          <w:sz w:val="24"/>
          <w:szCs w:val="24"/>
        </w:rPr>
        <w:t xml:space="preserve">Synopsis of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Kinesthetic</w:t>
      </w:r>
      <w:r w:rsidRPr="00324CD3">
        <w:rPr>
          <w:rFonts w:ascii="Times New Roman" w:eastAsiaTheme="minorHAnsi" w:hAnsi="Times New Roman" w:cs="Times New Roman"/>
          <w:i/>
          <w:sz w:val="24"/>
          <w:szCs w:val="24"/>
        </w:rPr>
        <w:t xml:space="preserve"> Learners’ Mediating Learning Contexts and Preferred Learning Assessments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2070"/>
        <w:gridCol w:w="1578"/>
        <w:gridCol w:w="1476"/>
        <w:gridCol w:w="1383"/>
        <w:gridCol w:w="1408"/>
      </w:tblGrid>
      <w:tr w:rsidR="00917EF0" w:rsidRPr="007319ED" w:rsidTr="006F4B2F">
        <w:trPr>
          <w:tblHeader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7319ED" w:rsidRDefault="00917EF0" w:rsidP="006F4B2F">
            <w:pPr>
              <w:spacing w:before="120" w:after="120"/>
              <w:jc w:val="center"/>
              <w:rPr>
                <w:b/>
              </w:rPr>
            </w:pPr>
            <w:r w:rsidRPr="007319ED">
              <w:rPr>
                <w:b/>
              </w:rPr>
              <w:t>Assessment Style Preferences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7319ED" w:rsidRDefault="00917EF0" w:rsidP="006F4B2F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Mediating</w:t>
            </w:r>
            <w:r w:rsidRPr="00D4122F">
              <w:rPr>
                <w:b/>
              </w:rPr>
              <w:t xml:space="preserve"> </w:t>
            </w:r>
            <w:r w:rsidRPr="007319ED">
              <w:rPr>
                <w:b/>
              </w:rPr>
              <w:t>Correlated Learning Modalities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7319ED" w:rsidRDefault="00917EF0" w:rsidP="006F4B2F">
            <w:pPr>
              <w:tabs>
                <w:tab w:val="decimal" w:pos="440"/>
              </w:tabs>
              <w:spacing w:before="120" w:after="120"/>
              <w:rPr>
                <w:b/>
              </w:rPr>
            </w:pPr>
            <w:r w:rsidRPr="007319ED">
              <w:rPr>
                <w:b/>
              </w:rPr>
              <w:t>Correlation Coefficient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7319ED" w:rsidRDefault="00917EF0" w:rsidP="006F4B2F">
            <w:pPr>
              <w:tabs>
                <w:tab w:val="decimal" w:pos="360"/>
              </w:tabs>
              <w:spacing w:before="120" w:after="120"/>
              <w:rPr>
                <w:b/>
              </w:rPr>
            </w:pPr>
            <w:r w:rsidRPr="007319ED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7319ED">
              <w:rPr>
                <w:b/>
              </w:rPr>
              <w:t xml:space="preserve"> Error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7319ED" w:rsidRDefault="00917EF0" w:rsidP="006F4B2F">
            <w:pPr>
              <w:tabs>
                <w:tab w:val="decimal" w:pos="430"/>
              </w:tabs>
              <w:spacing w:before="120" w:after="120"/>
              <w:rPr>
                <w:b/>
                <w:i/>
              </w:rPr>
            </w:pPr>
            <w:r w:rsidRPr="007319ED">
              <w:rPr>
                <w:b/>
                <w:i/>
              </w:rPr>
              <w:t>Z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7319ED" w:rsidRDefault="00917EF0" w:rsidP="006F4B2F">
            <w:pPr>
              <w:tabs>
                <w:tab w:val="decimal" w:pos="400"/>
              </w:tabs>
              <w:spacing w:before="120" w:after="120"/>
              <w:rPr>
                <w:b/>
                <w:i/>
              </w:rPr>
            </w:pPr>
            <w:r w:rsidRPr="007319ED">
              <w:rPr>
                <w:b/>
                <w:i/>
              </w:rPr>
              <w:t>p</w:t>
            </w:r>
          </w:p>
        </w:tc>
      </w:tr>
      <w:tr w:rsidR="00917EF0" w:rsidRPr="007319ED" w:rsidTr="006F4B2F">
        <w:tc>
          <w:tcPr>
            <w:tcW w:w="1435" w:type="dxa"/>
            <w:tcBorders>
              <w:top w:val="single" w:sz="4" w:space="0" w:color="auto"/>
            </w:tcBorders>
          </w:tcPr>
          <w:p w:rsidR="00917EF0" w:rsidRPr="007319ED" w:rsidRDefault="00917EF0" w:rsidP="006F4B2F">
            <w:pPr>
              <w:spacing w:before="120"/>
            </w:pPr>
            <w:r w:rsidRPr="007319ED">
              <w:t>Quantitative Problem Based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917EF0" w:rsidRPr="007319ED" w:rsidRDefault="00917EF0" w:rsidP="006F4B2F">
            <w:pPr>
              <w:spacing w:before="120"/>
            </w:pPr>
            <w:r w:rsidRPr="007319ED">
              <w:t>Large Teams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277"/>
              </w:tabs>
              <w:spacing w:before="120"/>
            </w:pPr>
            <w:r w:rsidRPr="007319ED">
              <w:t>0.2118627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139"/>
              </w:tabs>
              <w:spacing w:before="120"/>
            </w:pPr>
            <w:r w:rsidRPr="007319ED">
              <w:t>0.0996457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430"/>
              </w:tabs>
              <w:spacing w:before="120"/>
            </w:pPr>
            <w:r w:rsidRPr="007319ED">
              <w:t>2.13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342"/>
              </w:tabs>
              <w:spacing w:before="120"/>
            </w:pPr>
            <w:r w:rsidRPr="007319ED">
              <w:t>0.033</w:t>
            </w:r>
          </w:p>
        </w:tc>
      </w:tr>
      <w:tr w:rsidR="00917EF0" w:rsidRPr="007319ED" w:rsidTr="006F4B2F">
        <w:tc>
          <w:tcPr>
            <w:tcW w:w="1435" w:type="dxa"/>
          </w:tcPr>
          <w:p w:rsidR="00917EF0" w:rsidRPr="007319ED" w:rsidRDefault="00917EF0" w:rsidP="006F4B2F">
            <w:pPr>
              <w:spacing w:before="120"/>
            </w:pPr>
            <w:proofErr w:type="spellStart"/>
            <w:r w:rsidRPr="007319ED">
              <w:t>Comprehen-sive</w:t>
            </w:r>
            <w:proofErr w:type="spellEnd"/>
            <w:r w:rsidRPr="007319ED">
              <w:t xml:space="preserve"> Essay</w:t>
            </w:r>
          </w:p>
        </w:tc>
        <w:tc>
          <w:tcPr>
            <w:tcW w:w="2070" w:type="dxa"/>
            <w:vAlign w:val="center"/>
          </w:tcPr>
          <w:p w:rsidR="00917EF0" w:rsidRPr="007319ED" w:rsidRDefault="00917EF0" w:rsidP="006F4B2F">
            <w:pPr>
              <w:spacing w:before="120"/>
            </w:pPr>
            <w:r w:rsidRPr="007319ED">
              <w:t>Leading Others</w:t>
            </w:r>
          </w:p>
        </w:tc>
        <w:tc>
          <w:tcPr>
            <w:tcW w:w="1578" w:type="dxa"/>
            <w:vAlign w:val="center"/>
          </w:tcPr>
          <w:p w:rsidR="00917EF0" w:rsidRPr="007319ED" w:rsidRDefault="00917EF0" w:rsidP="006F4B2F">
            <w:pPr>
              <w:tabs>
                <w:tab w:val="decimal" w:pos="277"/>
              </w:tabs>
              <w:spacing w:before="120"/>
            </w:pPr>
            <w:r w:rsidRPr="007319ED">
              <w:t>0.075894</w:t>
            </w:r>
          </w:p>
        </w:tc>
        <w:tc>
          <w:tcPr>
            <w:tcW w:w="1476" w:type="dxa"/>
            <w:vAlign w:val="center"/>
          </w:tcPr>
          <w:p w:rsidR="00917EF0" w:rsidRPr="007319ED" w:rsidRDefault="00917EF0" w:rsidP="006F4B2F">
            <w:pPr>
              <w:tabs>
                <w:tab w:val="decimal" w:pos="139"/>
              </w:tabs>
              <w:spacing w:before="120"/>
            </w:pPr>
            <w:r w:rsidRPr="007319ED">
              <w:t>0.0368154</w:t>
            </w:r>
          </w:p>
        </w:tc>
        <w:tc>
          <w:tcPr>
            <w:tcW w:w="1383" w:type="dxa"/>
            <w:vAlign w:val="center"/>
          </w:tcPr>
          <w:p w:rsidR="00917EF0" w:rsidRPr="007319ED" w:rsidRDefault="00917EF0" w:rsidP="006F4B2F">
            <w:pPr>
              <w:tabs>
                <w:tab w:val="decimal" w:pos="430"/>
              </w:tabs>
              <w:spacing w:before="120"/>
            </w:pPr>
            <w:r w:rsidRPr="007319ED">
              <w:t>2.06</w:t>
            </w:r>
          </w:p>
        </w:tc>
        <w:tc>
          <w:tcPr>
            <w:tcW w:w="1408" w:type="dxa"/>
            <w:vAlign w:val="center"/>
          </w:tcPr>
          <w:p w:rsidR="00917EF0" w:rsidRPr="007319ED" w:rsidRDefault="00917EF0" w:rsidP="006F4B2F">
            <w:pPr>
              <w:tabs>
                <w:tab w:val="decimal" w:pos="342"/>
              </w:tabs>
              <w:spacing w:before="120"/>
            </w:pPr>
            <w:r w:rsidRPr="007319ED">
              <w:t>0.039</w:t>
            </w:r>
          </w:p>
        </w:tc>
      </w:tr>
      <w:tr w:rsidR="00917EF0" w:rsidRPr="007319ED" w:rsidTr="006F4B2F">
        <w:tc>
          <w:tcPr>
            <w:tcW w:w="1435" w:type="dxa"/>
          </w:tcPr>
          <w:p w:rsidR="00917EF0" w:rsidRPr="007319ED" w:rsidRDefault="00917EF0" w:rsidP="006F4B2F">
            <w:pPr>
              <w:spacing w:before="120"/>
            </w:pPr>
            <w:r>
              <w:t xml:space="preserve">Individual </w:t>
            </w:r>
            <w:r w:rsidRPr="007319ED">
              <w:t>Case Studies</w:t>
            </w:r>
          </w:p>
        </w:tc>
        <w:tc>
          <w:tcPr>
            <w:tcW w:w="2070" w:type="dxa"/>
            <w:vAlign w:val="center"/>
          </w:tcPr>
          <w:p w:rsidR="00917EF0" w:rsidRPr="007319ED" w:rsidRDefault="00917EF0" w:rsidP="006F4B2F">
            <w:pPr>
              <w:spacing w:before="120"/>
            </w:pPr>
            <w:r w:rsidRPr="007319ED">
              <w:t>Large Teams</w:t>
            </w:r>
          </w:p>
        </w:tc>
        <w:tc>
          <w:tcPr>
            <w:tcW w:w="1578" w:type="dxa"/>
            <w:vAlign w:val="center"/>
          </w:tcPr>
          <w:p w:rsidR="00917EF0" w:rsidRPr="007319ED" w:rsidRDefault="00917EF0" w:rsidP="006F4B2F">
            <w:pPr>
              <w:tabs>
                <w:tab w:val="decimal" w:pos="277"/>
              </w:tabs>
              <w:spacing w:before="120"/>
            </w:pPr>
            <w:r w:rsidRPr="007319ED">
              <w:t>0.2265908</w:t>
            </w:r>
          </w:p>
        </w:tc>
        <w:tc>
          <w:tcPr>
            <w:tcW w:w="1476" w:type="dxa"/>
            <w:vAlign w:val="center"/>
          </w:tcPr>
          <w:p w:rsidR="00917EF0" w:rsidRPr="007319ED" w:rsidRDefault="00917EF0" w:rsidP="006F4B2F">
            <w:pPr>
              <w:tabs>
                <w:tab w:val="decimal" w:pos="139"/>
              </w:tabs>
              <w:spacing w:before="120"/>
            </w:pPr>
            <w:r w:rsidRPr="007319ED">
              <w:t>0.1060091</w:t>
            </w:r>
          </w:p>
        </w:tc>
        <w:tc>
          <w:tcPr>
            <w:tcW w:w="1383" w:type="dxa"/>
            <w:vAlign w:val="center"/>
          </w:tcPr>
          <w:p w:rsidR="00917EF0" w:rsidRPr="007319ED" w:rsidRDefault="00917EF0" w:rsidP="006F4B2F">
            <w:pPr>
              <w:tabs>
                <w:tab w:val="decimal" w:pos="430"/>
              </w:tabs>
              <w:spacing w:before="120"/>
            </w:pPr>
            <w:r w:rsidRPr="007319ED">
              <w:t>2.14</w:t>
            </w:r>
          </w:p>
        </w:tc>
        <w:tc>
          <w:tcPr>
            <w:tcW w:w="1408" w:type="dxa"/>
            <w:vAlign w:val="center"/>
          </w:tcPr>
          <w:p w:rsidR="00917EF0" w:rsidRPr="007319ED" w:rsidRDefault="00917EF0" w:rsidP="006F4B2F">
            <w:pPr>
              <w:tabs>
                <w:tab w:val="decimal" w:pos="342"/>
              </w:tabs>
              <w:spacing w:before="120"/>
            </w:pPr>
            <w:r w:rsidRPr="007319ED">
              <w:t>0.033</w:t>
            </w:r>
          </w:p>
        </w:tc>
      </w:tr>
      <w:tr w:rsidR="00917EF0" w:rsidRPr="007319ED" w:rsidTr="006F4B2F">
        <w:tc>
          <w:tcPr>
            <w:tcW w:w="1435" w:type="dxa"/>
          </w:tcPr>
          <w:p w:rsidR="00917EF0" w:rsidRPr="007319ED" w:rsidRDefault="00917EF0" w:rsidP="006F4B2F">
            <w:pPr>
              <w:spacing w:before="120"/>
            </w:pPr>
            <w:r w:rsidRPr="007319ED">
              <w:t>Multiple Choice</w:t>
            </w:r>
          </w:p>
        </w:tc>
        <w:tc>
          <w:tcPr>
            <w:tcW w:w="2070" w:type="dxa"/>
            <w:vAlign w:val="center"/>
          </w:tcPr>
          <w:p w:rsidR="00917EF0" w:rsidRPr="007319ED" w:rsidRDefault="00917EF0" w:rsidP="006F4B2F">
            <w:pPr>
              <w:spacing w:before="120"/>
            </w:pPr>
            <w:r w:rsidRPr="007319ED">
              <w:t>Passive Participant</w:t>
            </w:r>
          </w:p>
        </w:tc>
        <w:tc>
          <w:tcPr>
            <w:tcW w:w="1578" w:type="dxa"/>
            <w:vAlign w:val="center"/>
          </w:tcPr>
          <w:p w:rsidR="00917EF0" w:rsidRPr="007319ED" w:rsidRDefault="00917EF0" w:rsidP="006F4B2F">
            <w:pPr>
              <w:tabs>
                <w:tab w:val="decimal" w:pos="277"/>
              </w:tabs>
              <w:spacing w:before="120"/>
            </w:pPr>
            <w:r w:rsidRPr="007319ED">
              <w:t>-0.008002</w:t>
            </w:r>
          </w:p>
        </w:tc>
        <w:tc>
          <w:tcPr>
            <w:tcW w:w="1476" w:type="dxa"/>
            <w:vAlign w:val="center"/>
          </w:tcPr>
          <w:p w:rsidR="00917EF0" w:rsidRPr="007319ED" w:rsidRDefault="00917EF0" w:rsidP="006F4B2F">
            <w:pPr>
              <w:tabs>
                <w:tab w:val="decimal" w:pos="139"/>
              </w:tabs>
              <w:spacing w:before="120"/>
            </w:pPr>
            <w:r w:rsidRPr="007319ED">
              <w:t>0.0227859</w:t>
            </w:r>
          </w:p>
        </w:tc>
        <w:tc>
          <w:tcPr>
            <w:tcW w:w="1383" w:type="dxa"/>
            <w:vAlign w:val="center"/>
          </w:tcPr>
          <w:p w:rsidR="00917EF0" w:rsidRPr="007319ED" w:rsidRDefault="00917EF0" w:rsidP="006F4B2F">
            <w:pPr>
              <w:tabs>
                <w:tab w:val="decimal" w:pos="464"/>
              </w:tabs>
              <w:spacing w:before="120"/>
            </w:pPr>
            <w:r w:rsidRPr="007319ED">
              <w:t>-0.35</w:t>
            </w:r>
          </w:p>
        </w:tc>
        <w:tc>
          <w:tcPr>
            <w:tcW w:w="1408" w:type="dxa"/>
            <w:vAlign w:val="center"/>
          </w:tcPr>
          <w:p w:rsidR="00917EF0" w:rsidRPr="007319ED" w:rsidRDefault="00917EF0" w:rsidP="006F4B2F">
            <w:pPr>
              <w:tabs>
                <w:tab w:val="decimal" w:pos="342"/>
              </w:tabs>
              <w:spacing w:before="120"/>
            </w:pPr>
            <w:r w:rsidRPr="007319ED">
              <w:t>0.725</w:t>
            </w:r>
          </w:p>
        </w:tc>
      </w:tr>
      <w:tr w:rsidR="00917EF0" w:rsidRPr="007319ED" w:rsidTr="006F4B2F">
        <w:tc>
          <w:tcPr>
            <w:tcW w:w="1435" w:type="dxa"/>
          </w:tcPr>
          <w:p w:rsidR="00917EF0" w:rsidRPr="007319ED" w:rsidRDefault="00917EF0" w:rsidP="006F4B2F">
            <w:pPr>
              <w:spacing w:before="120"/>
            </w:pPr>
            <w:r w:rsidRPr="007319ED">
              <w:t>Qualitative Short Essay</w:t>
            </w:r>
          </w:p>
        </w:tc>
        <w:tc>
          <w:tcPr>
            <w:tcW w:w="2070" w:type="dxa"/>
            <w:vAlign w:val="center"/>
          </w:tcPr>
          <w:p w:rsidR="00917EF0" w:rsidRPr="007319ED" w:rsidRDefault="00917EF0" w:rsidP="006F4B2F">
            <w:pPr>
              <w:spacing w:before="120"/>
            </w:pPr>
            <w:r w:rsidRPr="007319ED">
              <w:t>Passive Participant</w:t>
            </w:r>
          </w:p>
        </w:tc>
        <w:tc>
          <w:tcPr>
            <w:tcW w:w="1578" w:type="dxa"/>
            <w:vAlign w:val="center"/>
          </w:tcPr>
          <w:p w:rsidR="00917EF0" w:rsidRPr="007319ED" w:rsidRDefault="00917EF0" w:rsidP="006F4B2F">
            <w:pPr>
              <w:tabs>
                <w:tab w:val="decimal" w:pos="277"/>
              </w:tabs>
              <w:spacing w:before="120"/>
            </w:pPr>
            <w:r w:rsidRPr="007319ED">
              <w:t>-0.0653248</w:t>
            </w:r>
          </w:p>
        </w:tc>
        <w:tc>
          <w:tcPr>
            <w:tcW w:w="1476" w:type="dxa"/>
            <w:vAlign w:val="center"/>
          </w:tcPr>
          <w:p w:rsidR="00917EF0" w:rsidRPr="007319ED" w:rsidRDefault="00917EF0" w:rsidP="006F4B2F">
            <w:pPr>
              <w:tabs>
                <w:tab w:val="decimal" w:pos="139"/>
              </w:tabs>
              <w:spacing w:before="120"/>
            </w:pPr>
            <w:r w:rsidRPr="007319ED">
              <w:t>0.0639758</w:t>
            </w:r>
          </w:p>
        </w:tc>
        <w:tc>
          <w:tcPr>
            <w:tcW w:w="1383" w:type="dxa"/>
            <w:vAlign w:val="center"/>
          </w:tcPr>
          <w:p w:rsidR="00917EF0" w:rsidRPr="007319ED" w:rsidRDefault="00917EF0" w:rsidP="006F4B2F">
            <w:pPr>
              <w:tabs>
                <w:tab w:val="decimal" w:pos="464"/>
              </w:tabs>
              <w:spacing w:before="120"/>
            </w:pPr>
            <w:r w:rsidRPr="007319ED">
              <w:t>-1.02</w:t>
            </w:r>
          </w:p>
        </w:tc>
        <w:tc>
          <w:tcPr>
            <w:tcW w:w="1408" w:type="dxa"/>
            <w:vAlign w:val="center"/>
          </w:tcPr>
          <w:p w:rsidR="00917EF0" w:rsidRPr="007319ED" w:rsidRDefault="00917EF0" w:rsidP="006F4B2F">
            <w:pPr>
              <w:tabs>
                <w:tab w:val="decimal" w:pos="342"/>
              </w:tabs>
              <w:spacing w:before="120"/>
            </w:pPr>
            <w:r w:rsidRPr="007319ED">
              <w:t>0.307</w:t>
            </w:r>
          </w:p>
        </w:tc>
      </w:tr>
      <w:tr w:rsidR="00917EF0" w:rsidRPr="007319ED" w:rsidTr="006F4B2F">
        <w:tc>
          <w:tcPr>
            <w:tcW w:w="1435" w:type="dxa"/>
            <w:tcBorders>
              <w:bottom w:val="single" w:sz="4" w:space="0" w:color="auto"/>
            </w:tcBorders>
          </w:tcPr>
          <w:p w:rsidR="00917EF0" w:rsidRPr="007319ED" w:rsidRDefault="00917EF0" w:rsidP="006F4B2F">
            <w:pPr>
              <w:spacing w:after="120"/>
            </w:pPr>
            <w:r w:rsidRPr="007319ED">
              <w:t>Assistant or Team Leader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917EF0" w:rsidRPr="007319ED" w:rsidRDefault="00917EF0" w:rsidP="006F4B2F">
            <w:pPr>
              <w:spacing w:after="120"/>
            </w:pPr>
            <w:r w:rsidRPr="007319ED">
              <w:t>Passive Participant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277"/>
              </w:tabs>
              <w:spacing w:after="120"/>
            </w:pPr>
            <w:r w:rsidRPr="007319ED">
              <w:t>-0.0799561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139"/>
              </w:tabs>
              <w:spacing w:after="120"/>
            </w:pPr>
            <w:r w:rsidRPr="007319ED">
              <w:t>0.0848783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464"/>
              </w:tabs>
              <w:spacing w:after="120"/>
            </w:pPr>
            <w:r w:rsidRPr="007319ED">
              <w:t>-0.94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:rsidR="00917EF0" w:rsidRPr="007319ED" w:rsidRDefault="00917EF0" w:rsidP="006F4B2F">
            <w:pPr>
              <w:tabs>
                <w:tab w:val="decimal" w:pos="342"/>
              </w:tabs>
              <w:spacing w:after="120"/>
            </w:pPr>
            <w:r w:rsidRPr="007319ED">
              <w:t>0.346</w:t>
            </w:r>
          </w:p>
        </w:tc>
      </w:tr>
    </w:tbl>
    <w:p w:rsidR="00917EF0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17EF0" w:rsidRPr="00F662BB" w:rsidRDefault="00917EF0" w:rsidP="00917EF0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8</w:t>
      </w:r>
    </w:p>
    <w:p w:rsidR="00917EF0" w:rsidRPr="00843B85" w:rsidRDefault="00917EF0" w:rsidP="00917EF0">
      <w:pPr>
        <w:keepNext/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</w:rPr>
      </w:pPr>
      <w:r w:rsidRPr="00843B85">
        <w:rPr>
          <w:rFonts w:ascii="Times New Roman" w:eastAsiaTheme="minorHAnsi" w:hAnsi="Times New Roman" w:cs="Times New Roman"/>
          <w:i/>
          <w:sz w:val="24"/>
          <w:szCs w:val="24"/>
        </w:rPr>
        <w:t>Tactile Learners Correlated Learning Modalities/Contexts and Related Preferred Learning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953"/>
        <w:gridCol w:w="1679"/>
        <w:gridCol w:w="1808"/>
        <w:gridCol w:w="1845"/>
      </w:tblGrid>
      <w:tr w:rsidR="00917EF0" w:rsidRPr="001C54CE" w:rsidTr="006F4B2F"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17EF0" w:rsidRPr="001C54CE" w:rsidRDefault="00917EF0" w:rsidP="006F4B2F">
            <w:pPr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Correlated Learning Modalities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76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Correlation Coefficient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450"/>
              </w:tabs>
              <w:spacing w:before="120" w:after="120"/>
              <w:jc w:val="center"/>
              <w:rPr>
                <w:b/>
              </w:rPr>
            </w:pPr>
            <w:r w:rsidRPr="001C54CE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1C54CE">
              <w:rPr>
                <w:b/>
              </w:rPr>
              <w:t xml:space="preserve"> Error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 w:rsidRPr="001C54CE">
              <w:rPr>
                <w:b/>
                <w:i/>
              </w:rPr>
              <w:t>Z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17EF0" w:rsidRPr="001C54CE" w:rsidRDefault="00917EF0" w:rsidP="006F4B2F">
            <w:pPr>
              <w:tabs>
                <w:tab w:val="decimal" w:pos="30"/>
              </w:tabs>
              <w:spacing w:before="120" w:after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</w:tr>
      <w:tr w:rsidR="00917EF0" w:rsidTr="006F4B2F"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spacing w:before="120"/>
            </w:pPr>
            <w:r>
              <w:t>Passive Participant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457"/>
              </w:tabs>
              <w:spacing w:before="120"/>
            </w:pPr>
            <w:r>
              <w:t>0.2978056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299"/>
              </w:tabs>
              <w:spacing w:before="120"/>
            </w:pPr>
            <w:r>
              <w:t>0.0854819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777"/>
              </w:tabs>
              <w:spacing w:before="120"/>
            </w:pPr>
            <w:r>
              <w:t>3.48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600"/>
              </w:tabs>
              <w:spacing w:before="120"/>
            </w:pPr>
            <w:r>
              <w:t>0.000</w:t>
            </w:r>
          </w:p>
        </w:tc>
      </w:tr>
      <w:tr w:rsidR="00917EF0" w:rsidTr="006F4B2F"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spacing w:before="120"/>
            </w:pPr>
            <w:r>
              <w:t>Following Others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457"/>
              </w:tabs>
              <w:spacing w:before="120"/>
            </w:pPr>
            <w:r>
              <w:t>0.2272727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299"/>
              </w:tabs>
              <w:spacing w:before="120"/>
            </w:pPr>
            <w:r>
              <w:t>0.0848979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777"/>
              </w:tabs>
              <w:spacing w:before="120"/>
            </w:pPr>
            <w:r>
              <w:t>2.68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600"/>
              </w:tabs>
              <w:spacing w:before="120"/>
            </w:pPr>
            <w:r>
              <w:t>0.007</w:t>
            </w:r>
          </w:p>
        </w:tc>
      </w:tr>
      <w:tr w:rsidR="00917EF0" w:rsidTr="006F4B2F"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spacing w:before="120"/>
            </w:pPr>
            <w:r>
              <w:t>Leading Others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457"/>
              </w:tabs>
              <w:spacing w:before="120"/>
            </w:pPr>
            <w:r>
              <w:t>-0.3981191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299"/>
              </w:tabs>
              <w:spacing w:before="120"/>
            </w:pPr>
            <w:r>
              <w:t>0.0761601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777"/>
              </w:tabs>
              <w:spacing w:before="120"/>
            </w:pPr>
            <w:r>
              <w:t>-5.23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600"/>
              </w:tabs>
              <w:spacing w:before="120"/>
            </w:pPr>
            <w:r>
              <w:t>0.000</w:t>
            </w:r>
          </w:p>
        </w:tc>
      </w:tr>
      <w:tr w:rsidR="00917EF0" w:rsidTr="006F4B2F"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17EF0" w:rsidRDefault="00917EF0" w:rsidP="006F4B2F">
            <w:pPr>
              <w:spacing w:before="120" w:after="120"/>
            </w:pPr>
            <w:r>
              <w:t>Active Participant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457"/>
              </w:tabs>
              <w:spacing w:before="120" w:after="120"/>
            </w:pPr>
            <w:r>
              <w:t>-0.3025078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299"/>
              </w:tabs>
              <w:spacing w:before="120" w:after="120"/>
            </w:pPr>
            <w:r>
              <w:t>0.0854843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777"/>
              </w:tabs>
              <w:spacing w:before="120" w:after="120"/>
            </w:pPr>
            <w:r>
              <w:t>-3.54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17EF0" w:rsidRDefault="00917EF0" w:rsidP="006F4B2F">
            <w:pPr>
              <w:tabs>
                <w:tab w:val="decimal" w:pos="600"/>
              </w:tabs>
              <w:spacing w:before="120" w:after="120"/>
            </w:pPr>
            <w:r>
              <w:t>0.000</w:t>
            </w:r>
          </w:p>
        </w:tc>
      </w:tr>
    </w:tbl>
    <w:p w:rsidR="00917EF0" w:rsidRDefault="00917EF0" w:rsidP="00917EF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7EF0" w:rsidRDefault="00917EF0" w:rsidP="00917EF0">
      <w:pPr>
        <w:keepNext/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9</w:t>
      </w:r>
    </w:p>
    <w:p w:rsidR="00917EF0" w:rsidRPr="00843B85" w:rsidRDefault="00917EF0" w:rsidP="00917EF0">
      <w:pPr>
        <w:keepNext/>
        <w:widowControl w:val="0"/>
        <w:spacing w:after="12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324CD3">
        <w:rPr>
          <w:rFonts w:ascii="Times New Roman" w:eastAsiaTheme="minorHAnsi" w:hAnsi="Times New Roman" w:cs="Times New Roman"/>
          <w:i/>
          <w:sz w:val="24"/>
          <w:szCs w:val="24"/>
        </w:rPr>
        <w:t xml:space="preserve">Synopsis of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Tactile</w:t>
      </w:r>
      <w:r w:rsidRPr="00324CD3">
        <w:rPr>
          <w:rFonts w:ascii="Times New Roman" w:eastAsiaTheme="minorHAnsi" w:hAnsi="Times New Roman" w:cs="Times New Roman"/>
          <w:i/>
          <w:sz w:val="24"/>
          <w:szCs w:val="24"/>
        </w:rPr>
        <w:t xml:space="preserve"> Learners’ Mediating Learning Contexts and Preferred Learning Assessments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2070"/>
        <w:gridCol w:w="1578"/>
        <w:gridCol w:w="1476"/>
        <w:gridCol w:w="1367"/>
        <w:gridCol w:w="16"/>
        <w:gridCol w:w="1408"/>
      </w:tblGrid>
      <w:tr w:rsidR="00917EF0" w:rsidRPr="00D97E54" w:rsidTr="006F4B2F">
        <w:trPr>
          <w:tblHeader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97E54" w:rsidRDefault="00917EF0" w:rsidP="006F4B2F">
            <w:pPr>
              <w:keepNext/>
              <w:widowControl w:val="0"/>
              <w:spacing w:before="120" w:after="120"/>
              <w:jc w:val="center"/>
              <w:rPr>
                <w:b/>
              </w:rPr>
            </w:pPr>
            <w:r w:rsidRPr="00D97E54">
              <w:rPr>
                <w:b/>
              </w:rPr>
              <w:t>Assessment Style Preferences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Default="00917EF0" w:rsidP="006F4B2F">
            <w:pPr>
              <w:keepNext/>
              <w:widowControl w:val="0"/>
              <w:spacing w:before="120" w:after="120"/>
              <w:jc w:val="center"/>
              <w:rPr>
                <w:b/>
              </w:rPr>
            </w:pPr>
            <w:r w:rsidRPr="00D97E54">
              <w:rPr>
                <w:b/>
              </w:rPr>
              <w:t>Mediati</w:t>
            </w:r>
            <w:r>
              <w:rPr>
                <w:b/>
              </w:rPr>
              <w:t>ng</w:t>
            </w:r>
          </w:p>
          <w:p w:rsidR="00917EF0" w:rsidRPr="00D97E54" w:rsidRDefault="00917EF0" w:rsidP="006F4B2F">
            <w:pPr>
              <w:keepNext/>
              <w:widowControl w:val="0"/>
              <w:spacing w:before="120" w:after="120"/>
              <w:jc w:val="center"/>
              <w:rPr>
                <w:b/>
              </w:rPr>
            </w:pPr>
            <w:r w:rsidRPr="00D97E54">
              <w:rPr>
                <w:b/>
              </w:rPr>
              <w:t>Correlated Learning Modalities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440"/>
              </w:tabs>
              <w:spacing w:before="120" w:after="120"/>
              <w:jc w:val="center"/>
              <w:rPr>
                <w:b/>
              </w:rPr>
            </w:pPr>
            <w:r w:rsidRPr="00D97E54">
              <w:rPr>
                <w:b/>
              </w:rPr>
              <w:t>Correlation Coefficient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360"/>
              </w:tabs>
              <w:spacing w:before="120" w:after="120"/>
              <w:jc w:val="center"/>
              <w:rPr>
                <w:b/>
              </w:rPr>
            </w:pPr>
            <w:r w:rsidRPr="00D97E54">
              <w:rPr>
                <w:b/>
              </w:rPr>
              <w:t>Std</w:t>
            </w:r>
            <w:r>
              <w:rPr>
                <w:b/>
              </w:rPr>
              <w:t>.</w:t>
            </w:r>
            <w:r w:rsidRPr="00D97E54">
              <w:rPr>
                <w:b/>
              </w:rPr>
              <w:t xml:space="preserve"> Error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430"/>
              </w:tabs>
              <w:spacing w:before="120" w:after="120"/>
              <w:rPr>
                <w:b/>
                <w:i/>
              </w:rPr>
            </w:pPr>
            <w:r w:rsidRPr="00D97E54">
              <w:rPr>
                <w:b/>
                <w:i/>
              </w:rPr>
              <w:t>Z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400"/>
              </w:tabs>
              <w:spacing w:before="120" w:after="120"/>
              <w:rPr>
                <w:b/>
                <w:i/>
              </w:rPr>
            </w:pPr>
            <w:r w:rsidRPr="00D97E54">
              <w:rPr>
                <w:b/>
                <w:i/>
              </w:rPr>
              <w:t>p</w:t>
            </w:r>
          </w:p>
        </w:tc>
      </w:tr>
      <w:tr w:rsidR="00917EF0" w:rsidRPr="00D97E54" w:rsidTr="006F4B2F">
        <w:tc>
          <w:tcPr>
            <w:tcW w:w="1435" w:type="dxa"/>
            <w:tcBorders>
              <w:top w:val="single" w:sz="4" w:space="0" w:color="auto"/>
            </w:tcBorders>
          </w:tcPr>
          <w:p w:rsidR="00917EF0" w:rsidRPr="00D97E54" w:rsidRDefault="00917EF0" w:rsidP="006F4B2F">
            <w:pPr>
              <w:keepNext/>
              <w:widowControl w:val="0"/>
              <w:spacing w:before="120"/>
            </w:pPr>
            <w:r w:rsidRPr="00D97E54">
              <w:t>Quantitative Problem Based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917EF0" w:rsidRPr="00D97E54" w:rsidRDefault="00917EF0" w:rsidP="006F4B2F">
            <w:pPr>
              <w:keepNext/>
              <w:widowControl w:val="0"/>
              <w:spacing w:before="120"/>
            </w:pPr>
            <w:r w:rsidRPr="00D97E54">
              <w:t>Following Others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277"/>
              </w:tabs>
              <w:spacing w:before="120"/>
            </w:pPr>
            <w:r w:rsidRPr="00D97E54">
              <w:t>0.1049989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139"/>
              </w:tabs>
              <w:spacing w:before="120"/>
            </w:pPr>
            <w:r w:rsidRPr="00D97E54">
              <w:t>0.0880142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</w:tcBorders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284"/>
              </w:tabs>
              <w:spacing w:before="120"/>
            </w:pPr>
            <w:r w:rsidRPr="00D97E54">
              <w:t>1.19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252"/>
              </w:tabs>
              <w:spacing w:before="120"/>
            </w:pPr>
            <w:r w:rsidRPr="00D97E54">
              <w:t>0.233</w:t>
            </w:r>
          </w:p>
        </w:tc>
      </w:tr>
      <w:tr w:rsidR="00917EF0" w:rsidRPr="00D97E54" w:rsidTr="006F4B2F">
        <w:tc>
          <w:tcPr>
            <w:tcW w:w="1435" w:type="dxa"/>
          </w:tcPr>
          <w:p w:rsidR="00917EF0" w:rsidRPr="00D97E54" w:rsidRDefault="00917EF0" w:rsidP="006F4B2F">
            <w:pPr>
              <w:keepNext/>
              <w:widowControl w:val="0"/>
              <w:spacing w:before="120"/>
            </w:pPr>
            <w:r>
              <w:t xml:space="preserve">Individual </w:t>
            </w:r>
            <w:r w:rsidRPr="00D97E54">
              <w:t>Case Studies</w:t>
            </w:r>
          </w:p>
        </w:tc>
        <w:tc>
          <w:tcPr>
            <w:tcW w:w="2070" w:type="dxa"/>
            <w:vAlign w:val="center"/>
          </w:tcPr>
          <w:p w:rsidR="00917EF0" w:rsidRPr="00D97E54" w:rsidRDefault="00917EF0" w:rsidP="006F4B2F">
            <w:pPr>
              <w:keepNext/>
              <w:widowControl w:val="0"/>
              <w:spacing w:before="120"/>
            </w:pPr>
            <w:r w:rsidRPr="00D97E54">
              <w:t>Passive Participant</w:t>
            </w:r>
          </w:p>
        </w:tc>
        <w:tc>
          <w:tcPr>
            <w:tcW w:w="1578" w:type="dxa"/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277"/>
              </w:tabs>
              <w:spacing w:before="120"/>
            </w:pPr>
            <w:r w:rsidRPr="00D97E54">
              <w:t>0.1346537</w:t>
            </w:r>
          </w:p>
        </w:tc>
        <w:tc>
          <w:tcPr>
            <w:tcW w:w="1476" w:type="dxa"/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139"/>
              </w:tabs>
              <w:spacing w:before="120"/>
            </w:pPr>
            <w:r w:rsidRPr="00D97E54">
              <w:t>0.0942706</w:t>
            </w:r>
          </w:p>
        </w:tc>
        <w:tc>
          <w:tcPr>
            <w:tcW w:w="1383" w:type="dxa"/>
            <w:gridSpan w:val="2"/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284"/>
              </w:tabs>
              <w:spacing w:before="120"/>
            </w:pPr>
            <w:r w:rsidRPr="00D97E54">
              <w:t>1.43</w:t>
            </w:r>
          </w:p>
        </w:tc>
        <w:tc>
          <w:tcPr>
            <w:tcW w:w="1408" w:type="dxa"/>
            <w:vAlign w:val="center"/>
          </w:tcPr>
          <w:p w:rsidR="00917EF0" w:rsidRPr="00D97E54" w:rsidRDefault="00917EF0" w:rsidP="006F4B2F">
            <w:pPr>
              <w:keepNext/>
              <w:widowControl w:val="0"/>
              <w:tabs>
                <w:tab w:val="decimal" w:pos="252"/>
              </w:tabs>
              <w:spacing w:before="120"/>
            </w:pPr>
            <w:r w:rsidRPr="00D97E54">
              <w:t>0.153</w:t>
            </w:r>
          </w:p>
        </w:tc>
      </w:tr>
      <w:tr w:rsidR="00917EF0" w:rsidRPr="009A0F0F" w:rsidTr="006F4B2F">
        <w:tc>
          <w:tcPr>
            <w:tcW w:w="1435" w:type="dxa"/>
          </w:tcPr>
          <w:p w:rsidR="00917EF0" w:rsidRPr="009A0F0F" w:rsidRDefault="00917EF0" w:rsidP="006F4B2F">
            <w:pPr>
              <w:keepNext/>
              <w:widowControl w:val="0"/>
              <w:spacing w:before="120"/>
            </w:pPr>
            <w:r w:rsidRPr="009A0F0F">
              <w:t>Multiple Choice</w:t>
            </w:r>
          </w:p>
        </w:tc>
        <w:tc>
          <w:tcPr>
            <w:tcW w:w="2070" w:type="dxa"/>
            <w:vAlign w:val="center"/>
          </w:tcPr>
          <w:p w:rsidR="00917EF0" w:rsidRPr="009A0F0F" w:rsidRDefault="00917EF0" w:rsidP="006F4B2F">
            <w:pPr>
              <w:keepNext/>
              <w:widowControl w:val="0"/>
              <w:spacing w:before="120"/>
            </w:pPr>
            <w:r w:rsidRPr="009A0F0F">
              <w:t>Large Teams</w:t>
            </w:r>
          </w:p>
        </w:tc>
        <w:tc>
          <w:tcPr>
            <w:tcW w:w="1578" w:type="dxa"/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277"/>
              </w:tabs>
              <w:spacing w:before="120"/>
            </w:pPr>
            <w:r w:rsidRPr="009A0F0F">
              <w:t>-0.0240391</w:t>
            </w:r>
          </w:p>
        </w:tc>
        <w:tc>
          <w:tcPr>
            <w:tcW w:w="1476" w:type="dxa"/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139"/>
              </w:tabs>
              <w:spacing w:before="120"/>
            </w:pPr>
            <w:r w:rsidRPr="009A0F0F">
              <w:t>0.0272683</w:t>
            </w:r>
          </w:p>
        </w:tc>
        <w:tc>
          <w:tcPr>
            <w:tcW w:w="1367" w:type="dxa"/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284"/>
              </w:tabs>
              <w:spacing w:before="120"/>
            </w:pPr>
            <w:r>
              <w:t xml:space="preserve">   </w:t>
            </w:r>
            <w:r w:rsidRPr="009A0F0F">
              <w:t>-0.88</w:t>
            </w:r>
          </w:p>
        </w:tc>
        <w:tc>
          <w:tcPr>
            <w:tcW w:w="1424" w:type="dxa"/>
            <w:gridSpan w:val="2"/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263"/>
              </w:tabs>
              <w:spacing w:before="120"/>
            </w:pPr>
            <w:r w:rsidRPr="009A0F0F">
              <w:t>0.378</w:t>
            </w:r>
          </w:p>
        </w:tc>
      </w:tr>
      <w:tr w:rsidR="00917EF0" w:rsidRPr="009A0F0F" w:rsidTr="006F4B2F">
        <w:tc>
          <w:tcPr>
            <w:tcW w:w="1435" w:type="dxa"/>
            <w:tcBorders>
              <w:bottom w:val="single" w:sz="4" w:space="0" w:color="auto"/>
            </w:tcBorders>
          </w:tcPr>
          <w:p w:rsidR="00917EF0" w:rsidRPr="009A0F0F" w:rsidRDefault="00917EF0" w:rsidP="006F4B2F">
            <w:pPr>
              <w:keepNext/>
              <w:widowControl w:val="0"/>
              <w:spacing w:before="120" w:after="120"/>
            </w:pPr>
            <w:proofErr w:type="spellStart"/>
            <w:r w:rsidRPr="009A0F0F">
              <w:t>Comprehen-sive</w:t>
            </w:r>
            <w:proofErr w:type="spellEnd"/>
            <w:r w:rsidRPr="009A0F0F">
              <w:t xml:space="preserve"> Essay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917EF0" w:rsidRPr="009A0F0F" w:rsidRDefault="00917EF0" w:rsidP="006F4B2F">
            <w:pPr>
              <w:keepNext/>
              <w:widowControl w:val="0"/>
              <w:spacing w:before="120" w:after="120"/>
            </w:pPr>
            <w:r w:rsidRPr="009A0F0F">
              <w:t>Large Teams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277"/>
              </w:tabs>
              <w:spacing w:before="120" w:after="120"/>
            </w:pPr>
            <w:r w:rsidRPr="009A0F0F">
              <w:t>-0.0478798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139"/>
              </w:tabs>
              <w:spacing w:before="120" w:after="120"/>
            </w:pPr>
            <w:r w:rsidRPr="009A0F0F">
              <w:t>0.375039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284"/>
              </w:tabs>
              <w:spacing w:before="120" w:after="120"/>
            </w:pPr>
            <w:r>
              <w:t xml:space="preserve">   </w:t>
            </w:r>
            <w:r w:rsidRPr="009A0F0F">
              <w:t>-1.28</w:t>
            </w:r>
          </w:p>
        </w:tc>
        <w:tc>
          <w:tcPr>
            <w:tcW w:w="1424" w:type="dxa"/>
            <w:gridSpan w:val="2"/>
            <w:tcBorders>
              <w:bottom w:val="single" w:sz="4" w:space="0" w:color="auto"/>
            </w:tcBorders>
            <w:vAlign w:val="center"/>
          </w:tcPr>
          <w:p w:rsidR="00917EF0" w:rsidRPr="009A0F0F" w:rsidRDefault="00917EF0" w:rsidP="006F4B2F">
            <w:pPr>
              <w:keepNext/>
              <w:widowControl w:val="0"/>
              <w:tabs>
                <w:tab w:val="decimal" w:pos="263"/>
              </w:tabs>
              <w:spacing w:before="120" w:after="120"/>
            </w:pPr>
            <w:r w:rsidRPr="009A0F0F">
              <w:t>0.202</w:t>
            </w:r>
          </w:p>
        </w:tc>
      </w:tr>
    </w:tbl>
    <w:p w:rsidR="00917EF0" w:rsidRPr="006425E4" w:rsidRDefault="00917EF0" w:rsidP="00917EF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17EF0" w:rsidRPr="00843B85" w:rsidRDefault="00917EF0" w:rsidP="00917EF0">
      <w:pPr>
        <w:rPr>
          <w:rFonts w:ascii="Times New Roman" w:hAnsi="Times New Roman" w:cs="Times New Roman"/>
          <w:b/>
          <w:sz w:val="24"/>
          <w:szCs w:val="24"/>
        </w:rPr>
      </w:pPr>
    </w:p>
    <w:p w:rsidR="00917EF0" w:rsidRDefault="00917EF0"/>
    <w:sectPr w:rsidR="00917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F0"/>
    <w:rsid w:val="00092F48"/>
    <w:rsid w:val="0091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F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EF0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F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EF0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2018-05-05T21:19:00Z</dcterms:created>
  <dcterms:modified xsi:type="dcterms:W3CDTF">2018-05-05T21:20:00Z</dcterms:modified>
</cp:coreProperties>
</file>